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A0DC9" w14:textId="77777777" w:rsidR="00D94FF2" w:rsidRPr="00D94FF2" w:rsidRDefault="00D94FF2" w:rsidP="00151356">
      <w:pPr>
        <w:shd w:val="clear" w:color="auto" w:fill="FFFFFF"/>
        <w:tabs>
          <w:tab w:val="left" w:pos="192"/>
          <w:tab w:val="left" w:leader="dot" w:pos="7171"/>
          <w:tab w:val="left" w:leader="dot" w:pos="8419"/>
        </w:tabs>
        <w:jc w:val="center"/>
        <w:rPr>
          <w:rFonts w:ascii="Verdana" w:hAnsi="Verdana" w:cs="Courier New"/>
          <w:b/>
          <w:bCs/>
          <w:sz w:val="18"/>
          <w:szCs w:val="18"/>
        </w:rPr>
      </w:pPr>
      <w:r w:rsidRPr="00D94FF2">
        <w:rPr>
          <w:rFonts w:ascii="Verdana" w:hAnsi="Verdana" w:cs="Courier New"/>
          <w:b/>
          <w:bCs/>
          <w:sz w:val="18"/>
          <w:szCs w:val="18"/>
        </w:rPr>
        <w:t>COMUNE DI TREVIGLIO</w:t>
      </w:r>
    </w:p>
    <w:p w14:paraId="760F8FC3" w14:textId="7B244521"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b/>
          <w:bCs/>
          <w:sz w:val="18"/>
          <w:szCs w:val="18"/>
        </w:rPr>
      </w:pPr>
      <w:r w:rsidRPr="00D94FF2">
        <w:rPr>
          <w:rFonts w:ascii="Verdana" w:hAnsi="Verdana" w:cs="Courier New"/>
          <w:b/>
          <w:bCs/>
          <w:sz w:val="18"/>
          <w:szCs w:val="18"/>
        </w:rPr>
        <w:t xml:space="preserve">AVVISO PUBBLICO DI MANIFESTAZIONE DI INTERESSE PER LO SVOLGIMENTO DEL SERVIZIO DI TRASPORTO SOCIALE E ACCOMPAGNAMENTO A FAVORE DI CITTADINI FRAGILI (PERIODO </w:t>
      </w:r>
      <w:r w:rsidR="00151356" w:rsidRPr="00151356">
        <w:rPr>
          <w:rFonts w:ascii="Verdana" w:hAnsi="Verdana" w:cs="Courier New"/>
          <w:b/>
          <w:bCs/>
          <w:sz w:val="18"/>
          <w:szCs w:val="18"/>
        </w:rPr>
        <w:t>dal 01.01.2027 al 31.12.2029</w:t>
      </w:r>
      <w:r w:rsidRPr="00D94FF2">
        <w:rPr>
          <w:rFonts w:ascii="Verdana" w:hAnsi="Verdana" w:cs="Courier New"/>
          <w:b/>
          <w:bCs/>
          <w:sz w:val="18"/>
          <w:szCs w:val="18"/>
        </w:rPr>
        <w:t xml:space="preserve"> - DURATA TRIENNALE)</w:t>
      </w:r>
    </w:p>
    <w:p w14:paraId="6D1162C6" w14:textId="77777777" w:rsidR="00D94FF2" w:rsidRPr="00151356"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p>
    <w:p w14:paraId="4E0B3170" w14:textId="40C8A93D"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In esecuzione degli atti di indirizzo programmatico e delle relative Determinazioni del Responsabile del Servizio vigenti, è indetto il presente avviso per manifestazione di interesse da parte di Organizzazioni di Volontariato (ODV) e Associazioni di Promozione Sociale (APS) per lo svolgimento del servizio di accompagnamento e trasporto sociale presso luoghi di cura, riabilitazione e reinserimento sociale a favore di cittadini fragili.</w:t>
      </w:r>
    </w:p>
    <w:p w14:paraId="4E801656" w14:textId="77777777" w:rsidR="00D94FF2" w:rsidRPr="00151356"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p>
    <w:p w14:paraId="1E746A6F" w14:textId="1121888C"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b/>
          <w:bCs/>
          <w:sz w:val="18"/>
          <w:szCs w:val="18"/>
        </w:rPr>
      </w:pPr>
      <w:r w:rsidRPr="00D94FF2">
        <w:rPr>
          <w:rFonts w:ascii="Verdana" w:hAnsi="Verdana" w:cs="Courier New"/>
          <w:b/>
          <w:bCs/>
          <w:sz w:val="18"/>
          <w:szCs w:val="18"/>
        </w:rPr>
        <w:t>1 – DESTINATARI DEL PRESENTE AVVISO</w:t>
      </w:r>
    </w:p>
    <w:p w14:paraId="7323E882" w14:textId="77777777"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1.1 Il presente avviso è aperto alle Organizzazioni di Volontariato (ODV) e alle Associazioni di Promozione Sociale (APS) che intendono prestare il servizio in oggetto, di seguito denominate “Associazioni”.</w:t>
      </w:r>
    </w:p>
    <w:p w14:paraId="439BA84E" w14:textId="77777777"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1.2 Ai sensi dell’art. 56 del Decreto Legislativo n. 117 del 03/07/2017 (“Codice del Terzo Settore”), il Comune di Treviglio sottoscriverà apposita convenzione per lo svolgimento del servizio con tutti gli Enti, in possesso dei requisiti di cui al presente avviso, che avranno manifestato il proprio interesse.</w:t>
      </w:r>
    </w:p>
    <w:p w14:paraId="610D9465" w14:textId="77777777" w:rsidR="00D94FF2" w:rsidRPr="00151356"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p>
    <w:p w14:paraId="45949386" w14:textId="22E5B2EB"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b/>
          <w:bCs/>
          <w:sz w:val="18"/>
          <w:szCs w:val="18"/>
        </w:rPr>
      </w:pPr>
      <w:r w:rsidRPr="00D94FF2">
        <w:rPr>
          <w:rFonts w:ascii="Verdana" w:hAnsi="Verdana" w:cs="Courier New"/>
          <w:b/>
          <w:bCs/>
          <w:sz w:val="18"/>
          <w:szCs w:val="18"/>
        </w:rPr>
        <w:t>2 – DURATA</w:t>
      </w:r>
    </w:p>
    <w:p w14:paraId="6FEC57B0" w14:textId="77777777"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2.1 La manifestazione d’interesse presentata ha validità per la sottoscrizione della convenzione per lo svolgimento del servizio per la durata di 3 (tre) anni, con decorrenza dalla data di sottoscrizione dell'accordo.</w:t>
      </w:r>
    </w:p>
    <w:p w14:paraId="45A324E9" w14:textId="77777777" w:rsidR="00D94FF2" w:rsidRPr="00151356"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p>
    <w:p w14:paraId="58ECFD3D" w14:textId="6102DB47"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b/>
          <w:bCs/>
          <w:sz w:val="18"/>
          <w:szCs w:val="18"/>
        </w:rPr>
      </w:pPr>
      <w:r w:rsidRPr="00D94FF2">
        <w:rPr>
          <w:rFonts w:ascii="Verdana" w:hAnsi="Verdana" w:cs="Courier New"/>
          <w:b/>
          <w:bCs/>
          <w:sz w:val="18"/>
          <w:szCs w:val="18"/>
        </w:rPr>
        <w:t>3 – REQUISITI DI PARTECIPAZIONE</w:t>
      </w:r>
    </w:p>
    <w:p w14:paraId="16BBE235" w14:textId="77777777"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3.1 Il presente avviso è rivolto alle ODV e alle APS che siano in possesso di tutti i seguenti requisiti, pena l'esclusione:</w:t>
      </w:r>
    </w:p>
    <w:p w14:paraId="40E1C4F3" w14:textId="77777777" w:rsidR="00D94FF2" w:rsidRPr="00D94FF2" w:rsidRDefault="00D94FF2" w:rsidP="00D94FF2">
      <w:pPr>
        <w:numPr>
          <w:ilvl w:val="0"/>
          <w:numId w:val="1"/>
        </w:num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Iscrizione al RUNTS: Essere un’Organizzazione di Volontariato (ODV) o un’Associazione di Promozione Sociale (APS) regolarmente iscritta al Registro Unico Nazionale del Terzo Settore (RUNTS).</w:t>
      </w:r>
    </w:p>
    <w:p w14:paraId="304D72DF" w14:textId="77777777" w:rsidR="00D94FF2" w:rsidRPr="00D94FF2" w:rsidRDefault="00D94FF2" w:rsidP="00D94FF2">
      <w:pPr>
        <w:numPr>
          <w:ilvl w:val="0"/>
          <w:numId w:val="1"/>
        </w:num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Finalità Statutarie: Avere espressamente previsto tra le finalità statutarie dell’Organizzazione/Associazione l’attività di trasporto sociale o socio-assistenziale.</w:t>
      </w:r>
    </w:p>
    <w:p w14:paraId="263CB1A0" w14:textId="77777777" w:rsidR="00D94FF2" w:rsidRPr="00D94FF2" w:rsidRDefault="00D94FF2" w:rsidP="00D94FF2">
      <w:pPr>
        <w:numPr>
          <w:ilvl w:val="0"/>
          <w:numId w:val="1"/>
        </w:num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Esperienza: Avere un’esperienza di almeno tre anni (36 mesi), alla data di presentazione della domanda, nell'ambito del trasporto sociale.</w:t>
      </w:r>
    </w:p>
    <w:p w14:paraId="01770E16" w14:textId="77777777" w:rsidR="00D94FF2" w:rsidRPr="00D94FF2" w:rsidRDefault="00D94FF2" w:rsidP="00D94FF2">
      <w:pPr>
        <w:numPr>
          <w:ilvl w:val="0"/>
          <w:numId w:val="1"/>
        </w:num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Sede Operativa: Disporre di una sede operativa nel territorio del Comune di Treviglio e individuare un responsabile incaricato per l’organizzazione del servizio con ruolo di referente unico per il Comune.</w:t>
      </w:r>
    </w:p>
    <w:p w14:paraId="4F6415FE" w14:textId="77777777" w:rsidR="00D94FF2" w:rsidRPr="00D94FF2" w:rsidRDefault="00D94FF2" w:rsidP="00D94FF2">
      <w:pPr>
        <w:numPr>
          <w:ilvl w:val="0"/>
          <w:numId w:val="1"/>
        </w:num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Capacità Operativa e Flotta: Essere nelle condizioni di poter garantire lo svolgimento del servizio in ragione del numero dei mezzi e della disponibilità di volontari, nel rispetto delle finalità e delle modalità organizzative descritte. Per lo svolgimento del servizio i mezzi di trasporto devono essere idonei e comprendere le seguenti tre tipologie di veicoli:</w:t>
      </w:r>
    </w:p>
    <w:p w14:paraId="4DAC8D5C" w14:textId="77777777" w:rsidR="00D94FF2" w:rsidRPr="00D94FF2" w:rsidRDefault="00D94FF2" w:rsidP="00D94FF2">
      <w:pPr>
        <w:numPr>
          <w:ilvl w:val="1"/>
          <w:numId w:val="1"/>
        </w:num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Mezzi idonei al trasporto esclusivo/prevalente di carrozzine;</w:t>
      </w:r>
    </w:p>
    <w:p w14:paraId="6FB7F0CA" w14:textId="77777777" w:rsidR="00D94FF2" w:rsidRPr="00D94FF2" w:rsidRDefault="00D94FF2" w:rsidP="00D94FF2">
      <w:pPr>
        <w:numPr>
          <w:ilvl w:val="1"/>
          <w:numId w:val="1"/>
        </w:num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Mezzi idonei al trasporto misto di persone e persone su carrozzine;</w:t>
      </w:r>
    </w:p>
    <w:p w14:paraId="7E9D6493" w14:textId="77777777" w:rsidR="00D94FF2" w:rsidRPr="00D94FF2" w:rsidRDefault="00D94FF2" w:rsidP="00D94FF2">
      <w:pPr>
        <w:numPr>
          <w:ilvl w:val="1"/>
          <w:numId w:val="1"/>
        </w:num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Mezzi ordinari idonei al trasporto di persone (es. autovetture).</w:t>
      </w:r>
    </w:p>
    <w:p w14:paraId="77284A85" w14:textId="77777777" w:rsidR="00D94FF2" w:rsidRPr="00D94FF2" w:rsidRDefault="00D94FF2" w:rsidP="00D94FF2">
      <w:pPr>
        <w:numPr>
          <w:ilvl w:val="0"/>
          <w:numId w:val="1"/>
        </w:num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 xml:space="preserve">Obblighi Assicurativi: Impegnarsi all’osservanza di tutte le disposizioni di legge in materia di assicurazione obbligatoria e impiego dei volontari (artt. 17 e 18 </w:t>
      </w:r>
      <w:proofErr w:type="spellStart"/>
      <w:r w:rsidRPr="00D94FF2">
        <w:rPr>
          <w:rFonts w:ascii="Verdana" w:hAnsi="Verdana" w:cs="Courier New"/>
          <w:sz w:val="18"/>
          <w:szCs w:val="18"/>
        </w:rPr>
        <w:t>D.Lgs.</w:t>
      </w:r>
      <w:proofErr w:type="spellEnd"/>
      <w:r w:rsidRPr="00D94FF2">
        <w:rPr>
          <w:rFonts w:ascii="Verdana" w:hAnsi="Verdana" w:cs="Courier New"/>
          <w:sz w:val="18"/>
          <w:szCs w:val="18"/>
        </w:rPr>
        <w:t xml:space="preserve"> 117/2017).</w:t>
      </w:r>
    </w:p>
    <w:p w14:paraId="0B2916A6" w14:textId="77777777" w:rsidR="00D94FF2" w:rsidRPr="00151356"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p>
    <w:p w14:paraId="5FBFB88A" w14:textId="1ECBCAA0"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b/>
          <w:bCs/>
          <w:sz w:val="18"/>
          <w:szCs w:val="18"/>
        </w:rPr>
      </w:pPr>
      <w:r w:rsidRPr="00D94FF2">
        <w:rPr>
          <w:rFonts w:ascii="Verdana" w:hAnsi="Verdana" w:cs="Courier New"/>
          <w:b/>
          <w:bCs/>
          <w:sz w:val="18"/>
          <w:szCs w:val="18"/>
        </w:rPr>
        <w:t>4 – DESCRIZIONE DEL SERVIZIO</w:t>
      </w:r>
    </w:p>
    <w:p w14:paraId="59177972" w14:textId="77777777"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4.1 L’attività di accompagnamento è rivolta ad anziani, disabili e soggetti svantaggiati residenti nel Comune di Treviglio che necessitano di effettuare visite o terapie presso centri ospedalieri, ambulatoriali, riabilitativi, o che necessitano di essere accompagnati in Strutture residenziali, Comunità, Centri Diurni, nonché per i trasporti concordati con l’Assessorato ai Servizi Sociali rientranti in progetti finalizzati all’autonomia individuale ed al reinserimento sociale dei soggetti in carico al Servizio.</w:t>
      </w:r>
    </w:p>
    <w:p w14:paraId="0D576083" w14:textId="77777777" w:rsidR="00D94FF2" w:rsidRPr="00151356"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p>
    <w:p w14:paraId="749AF928" w14:textId="42568C76"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b/>
          <w:bCs/>
          <w:sz w:val="18"/>
          <w:szCs w:val="18"/>
        </w:rPr>
      </w:pPr>
      <w:r w:rsidRPr="00D94FF2">
        <w:rPr>
          <w:rFonts w:ascii="Verdana" w:hAnsi="Verdana" w:cs="Courier New"/>
          <w:b/>
          <w:bCs/>
          <w:sz w:val="18"/>
          <w:szCs w:val="18"/>
        </w:rPr>
        <w:t>5 – MODALITÀ DI SVOLGIMENTO DEL SERVIZIO</w:t>
      </w:r>
    </w:p>
    <w:p w14:paraId="78555F33" w14:textId="77777777"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5.1 Il Servizio Sociale comunica la richiesta di intervento all’associazione convenzionata prescelta dall’utente, trasmettendola a mezzo e-mail con l'indicazione di: nominativo, luogo di prelievo, destinazione, data, orario di prelievo, orario dell’appuntamento, durata complessiva, tipologia di trasporto (Andata e/o Ritorno), eventuale frequenza/ricorsività, necessità di un accompagnatore dedicato e di un mezzo attrezzato per disabili.</w:t>
      </w:r>
    </w:p>
    <w:p w14:paraId="7E32287A" w14:textId="77777777"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5.2 L’associazione effettua l’attività avvalendosi di automezzi conformi alle vigenti norme del Codice della Strada e mediante l’impiego esclusivo di “volontari autisti” e “volontari accompagnatori” (questi ultimi laddove specificatamente richiesti).</w:t>
      </w:r>
    </w:p>
    <w:p w14:paraId="6547C163" w14:textId="77777777"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lastRenderedPageBreak/>
        <w:t>5.3 I giorni e gli orari di svolgimento dell’attività sono definiti come segue: dal lunedì al venerdì, dalle ore 07:30 alle ore 12:30 e dalle ore 13:30 alle ore 18:00. Giorni ed orari differenti potranno essere concordati tra le parti in base a comprovate e specifiche necessità dell'utenza e alla disponibilità dell'ente.</w:t>
      </w:r>
    </w:p>
    <w:p w14:paraId="0CD2D08E" w14:textId="77777777"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5.4 Le prenotazioni dell’attività devono pervenire all’associazione con un preavviso di 48 ore se il trasporto è stabilito nell’area di Treviglio, e con un preavviso di 72 ore se il trasporto è fuori dal territorio comunale.</w:t>
      </w:r>
    </w:p>
    <w:p w14:paraId="0E97860B" w14:textId="77777777"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5.5 Qualora non sussistano i suddetti tempi di preavviso, l’associazione si riserva la facoltà di non garantire l’accettazione della richiesta.</w:t>
      </w:r>
    </w:p>
    <w:p w14:paraId="6170161C" w14:textId="77777777" w:rsidR="00D94FF2" w:rsidRPr="00151356"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p>
    <w:p w14:paraId="65FE1F26" w14:textId="6C1E4CAA"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b/>
          <w:bCs/>
          <w:sz w:val="18"/>
          <w:szCs w:val="18"/>
        </w:rPr>
      </w:pPr>
      <w:r w:rsidRPr="00D94FF2">
        <w:rPr>
          <w:rFonts w:ascii="Verdana" w:hAnsi="Verdana" w:cs="Courier New"/>
          <w:b/>
          <w:bCs/>
          <w:sz w:val="18"/>
          <w:szCs w:val="18"/>
        </w:rPr>
        <w:t>6 – VOLONTARI ACCOMPAGNATORI</w:t>
      </w:r>
    </w:p>
    <w:p w14:paraId="60FDD5C3" w14:textId="77777777"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6.1 L’associazione, nei casi richiesti dal Servizio Sociale, mette a disposizione un volontario accompagnatore in aggiunta al volontario autista, al fine di agevolare l’uscita dall'abitazione e l’arrivo al centro preposto.</w:t>
      </w:r>
    </w:p>
    <w:p w14:paraId="04FE7555" w14:textId="77777777"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6.2 Il volontario accompagnatore si affianca all’interessato e/o ai suoi familiari senza assumere specifiche responsabilità mediche o assistenziali specialistiche. L’associazione si impegna a fornire volontari adeguatamente formati e in possesso delle attitudini idonee a relazionarsi con soggetti in condizioni di fragilità personale.</w:t>
      </w:r>
    </w:p>
    <w:p w14:paraId="24261CAD" w14:textId="77777777" w:rsidR="00D94FF2" w:rsidRPr="00151356"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p>
    <w:p w14:paraId="30E7E90A" w14:textId="240D0FDB"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b/>
          <w:bCs/>
          <w:sz w:val="18"/>
          <w:szCs w:val="18"/>
        </w:rPr>
      </w:pPr>
      <w:r w:rsidRPr="00D94FF2">
        <w:rPr>
          <w:rFonts w:ascii="Verdana" w:hAnsi="Verdana" w:cs="Courier New"/>
          <w:b/>
          <w:bCs/>
          <w:sz w:val="18"/>
          <w:szCs w:val="18"/>
        </w:rPr>
        <w:t>7 – DATI STORICI DI DIMENSIONAMENTO DEL SERVIZIO</w:t>
      </w:r>
    </w:p>
    <w:p w14:paraId="4BE3F016" w14:textId="77777777" w:rsidR="00D94FF2" w:rsidRPr="00151356" w:rsidRDefault="00D94FF2" w:rsidP="00D94FF2">
      <w:pPr>
        <w:shd w:val="clear" w:color="auto" w:fill="FFFFFF"/>
        <w:tabs>
          <w:tab w:val="left" w:pos="192"/>
          <w:tab w:val="left" w:leader="dot" w:pos="7171"/>
          <w:tab w:val="left" w:leader="dot" w:pos="8419"/>
        </w:tabs>
        <w:jc w:val="both"/>
        <w:rPr>
          <w:rFonts w:ascii="Verdana" w:hAnsi="Verdana" w:cs="Courier New"/>
          <w:i/>
          <w:iCs/>
          <w:sz w:val="18"/>
          <w:szCs w:val="18"/>
        </w:rPr>
      </w:pPr>
      <w:r w:rsidRPr="00D94FF2">
        <w:rPr>
          <w:rFonts w:ascii="Verdana" w:hAnsi="Verdana" w:cs="Courier New"/>
          <w:i/>
          <w:iCs/>
          <w:sz w:val="18"/>
          <w:szCs w:val="18"/>
        </w:rPr>
        <w:t>(Sezione da aggiornare a cura dell'ufficio con i dati di monitoraggio dell'ultimo triennio disponibile al fine di dare trasparenza sul volume dei chilometri e degli utenti storici).</w:t>
      </w:r>
    </w:p>
    <w:p w14:paraId="45C5A834" w14:textId="77777777"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p>
    <w:tbl>
      <w:tblPr>
        <w:tblStyle w:val="Grigliatabella"/>
        <w:tblW w:w="0" w:type="auto"/>
        <w:tblLook w:val="04A0" w:firstRow="1" w:lastRow="0" w:firstColumn="1" w:lastColumn="0" w:noHBand="0" w:noVBand="1"/>
      </w:tblPr>
      <w:tblGrid>
        <w:gridCol w:w="2523"/>
        <w:gridCol w:w="2415"/>
        <w:gridCol w:w="2274"/>
        <w:gridCol w:w="2416"/>
      </w:tblGrid>
      <w:tr w:rsidR="005016DA" w:rsidRPr="00151356" w14:paraId="5A075D61" w14:textId="77777777" w:rsidTr="005016DA">
        <w:tc>
          <w:tcPr>
            <w:tcW w:w="2523" w:type="dxa"/>
          </w:tcPr>
          <w:p w14:paraId="7A0759D1" w14:textId="1249E7ED" w:rsidR="005016DA" w:rsidRPr="00151356" w:rsidRDefault="005016DA" w:rsidP="00D94FF2">
            <w:pPr>
              <w:tabs>
                <w:tab w:val="left" w:pos="192"/>
                <w:tab w:val="left" w:leader="dot" w:pos="7171"/>
                <w:tab w:val="left" w:leader="dot" w:pos="8419"/>
              </w:tabs>
              <w:jc w:val="both"/>
              <w:rPr>
                <w:rFonts w:ascii="Verdana" w:hAnsi="Verdana" w:cs="Courier New"/>
                <w:sz w:val="18"/>
                <w:szCs w:val="18"/>
              </w:rPr>
            </w:pPr>
          </w:p>
        </w:tc>
        <w:tc>
          <w:tcPr>
            <w:tcW w:w="2415" w:type="dxa"/>
          </w:tcPr>
          <w:p w14:paraId="070DB2F8" w14:textId="385332D5" w:rsidR="005016DA" w:rsidRPr="00151356" w:rsidRDefault="005016DA" w:rsidP="00AB6B64">
            <w:pPr>
              <w:tabs>
                <w:tab w:val="left" w:pos="192"/>
                <w:tab w:val="left" w:leader="dot" w:pos="7171"/>
                <w:tab w:val="left" w:leader="dot" w:pos="8419"/>
              </w:tabs>
              <w:jc w:val="center"/>
              <w:rPr>
                <w:rFonts w:ascii="Verdana" w:hAnsi="Verdana" w:cs="Courier New"/>
                <w:sz w:val="18"/>
                <w:szCs w:val="18"/>
              </w:rPr>
            </w:pPr>
            <w:r>
              <w:rPr>
                <w:rFonts w:ascii="Verdana" w:hAnsi="Verdana" w:cs="Courier New"/>
                <w:sz w:val="18"/>
                <w:szCs w:val="18"/>
              </w:rPr>
              <w:t>2023</w:t>
            </w:r>
          </w:p>
        </w:tc>
        <w:tc>
          <w:tcPr>
            <w:tcW w:w="2274" w:type="dxa"/>
          </w:tcPr>
          <w:p w14:paraId="45F70F45" w14:textId="0970CBD7" w:rsidR="005016DA" w:rsidRDefault="005016DA" w:rsidP="00AB6B64">
            <w:pPr>
              <w:tabs>
                <w:tab w:val="left" w:pos="192"/>
                <w:tab w:val="left" w:leader="dot" w:pos="7171"/>
                <w:tab w:val="left" w:leader="dot" w:pos="8419"/>
              </w:tabs>
              <w:jc w:val="center"/>
              <w:rPr>
                <w:rFonts w:ascii="Verdana" w:hAnsi="Verdana" w:cs="Courier New"/>
                <w:sz w:val="18"/>
                <w:szCs w:val="18"/>
              </w:rPr>
            </w:pPr>
            <w:r>
              <w:rPr>
                <w:rFonts w:ascii="Verdana" w:hAnsi="Verdana" w:cs="Courier New"/>
                <w:sz w:val="18"/>
                <w:szCs w:val="18"/>
              </w:rPr>
              <w:t>2024</w:t>
            </w:r>
          </w:p>
        </w:tc>
        <w:tc>
          <w:tcPr>
            <w:tcW w:w="2416" w:type="dxa"/>
          </w:tcPr>
          <w:p w14:paraId="33979A4D" w14:textId="15D5CBC5" w:rsidR="005016DA" w:rsidRPr="00151356" w:rsidRDefault="005016DA" w:rsidP="00AB6B64">
            <w:pPr>
              <w:tabs>
                <w:tab w:val="left" w:pos="192"/>
                <w:tab w:val="left" w:leader="dot" w:pos="7171"/>
                <w:tab w:val="left" w:leader="dot" w:pos="8419"/>
              </w:tabs>
              <w:jc w:val="center"/>
              <w:rPr>
                <w:rFonts w:ascii="Verdana" w:hAnsi="Verdana" w:cs="Courier New"/>
                <w:sz w:val="18"/>
                <w:szCs w:val="18"/>
              </w:rPr>
            </w:pPr>
            <w:r>
              <w:rPr>
                <w:rFonts w:ascii="Verdana" w:hAnsi="Verdana" w:cs="Courier New"/>
                <w:sz w:val="18"/>
                <w:szCs w:val="18"/>
              </w:rPr>
              <w:t>2025</w:t>
            </w:r>
          </w:p>
        </w:tc>
      </w:tr>
      <w:tr w:rsidR="005016DA" w:rsidRPr="00151356" w14:paraId="534D05C7" w14:textId="77777777" w:rsidTr="005016DA">
        <w:tc>
          <w:tcPr>
            <w:tcW w:w="2523" w:type="dxa"/>
          </w:tcPr>
          <w:p w14:paraId="6796312C" w14:textId="6B703CBC" w:rsidR="005016DA" w:rsidRPr="00151356" w:rsidRDefault="005016DA" w:rsidP="00D94FF2">
            <w:pPr>
              <w:tabs>
                <w:tab w:val="left" w:pos="192"/>
                <w:tab w:val="left" w:leader="dot" w:pos="7171"/>
                <w:tab w:val="left" w:leader="dot" w:pos="8419"/>
              </w:tabs>
              <w:jc w:val="both"/>
              <w:rPr>
                <w:rFonts w:ascii="Verdana" w:hAnsi="Verdana" w:cs="Courier New"/>
                <w:sz w:val="18"/>
                <w:szCs w:val="18"/>
              </w:rPr>
            </w:pPr>
            <w:r>
              <w:rPr>
                <w:rFonts w:ascii="Verdana" w:hAnsi="Verdana" w:cs="Courier New"/>
                <w:sz w:val="18"/>
                <w:szCs w:val="18"/>
              </w:rPr>
              <w:t>Spesa annua per rimborso km</w:t>
            </w:r>
          </w:p>
        </w:tc>
        <w:tc>
          <w:tcPr>
            <w:tcW w:w="2415" w:type="dxa"/>
          </w:tcPr>
          <w:p w14:paraId="07E94426" w14:textId="21338BD7" w:rsidR="005016DA" w:rsidRPr="00151356" w:rsidRDefault="000B0BC5" w:rsidP="00AB6B64">
            <w:pPr>
              <w:tabs>
                <w:tab w:val="left" w:pos="192"/>
                <w:tab w:val="left" w:leader="dot" w:pos="7171"/>
                <w:tab w:val="left" w:leader="dot" w:pos="8419"/>
              </w:tabs>
              <w:jc w:val="center"/>
              <w:rPr>
                <w:rFonts w:ascii="Verdana" w:hAnsi="Verdana" w:cs="Courier New"/>
                <w:sz w:val="18"/>
                <w:szCs w:val="18"/>
              </w:rPr>
            </w:pPr>
            <w:r>
              <w:rPr>
                <w:rFonts w:ascii="Verdana" w:hAnsi="Verdana" w:cs="Courier New"/>
                <w:sz w:val="18"/>
                <w:szCs w:val="18"/>
              </w:rPr>
              <w:t>€. 28.221,39</w:t>
            </w:r>
          </w:p>
        </w:tc>
        <w:tc>
          <w:tcPr>
            <w:tcW w:w="2274" w:type="dxa"/>
          </w:tcPr>
          <w:p w14:paraId="6C0FE2BA" w14:textId="72A735D6" w:rsidR="005016DA" w:rsidRPr="00151356" w:rsidRDefault="000B0BC5" w:rsidP="00AB6B64">
            <w:pPr>
              <w:tabs>
                <w:tab w:val="left" w:pos="192"/>
                <w:tab w:val="left" w:leader="dot" w:pos="7171"/>
                <w:tab w:val="left" w:leader="dot" w:pos="8419"/>
              </w:tabs>
              <w:jc w:val="center"/>
              <w:rPr>
                <w:rFonts w:ascii="Verdana" w:hAnsi="Verdana" w:cs="Courier New"/>
                <w:sz w:val="18"/>
                <w:szCs w:val="18"/>
              </w:rPr>
            </w:pPr>
            <w:r>
              <w:rPr>
                <w:rFonts w:ascii="Verdana" w:hAnsi="Verdana" w:cs="Courier New"/>
                <w:sz w:val="18"/>
                <w:szCs w:val="18"/>
              </w:rPr>
              <w:t>€. 38.740,62</w:t>
            </w:r>
          </w:p>
        </w:tc>
        <w:tc>
          <w:tcPr>
            <w:tcW w:w="2416" w:type="dxa"/>
          </w:tcPr>
          <w:p w14:paraId="1AE80D25" w14:textId="70FCD06D" w:rsidR="005016DA" w:rsidRPr="00151356" w:rsidRDefault="000B0BC5" w:rsidP="00AB6B64">
            <w:pPr>
              <w:tabs>
                <w:tab w:val="left" w:pos="192"/>
                <w:tab w:val="left" w:leader="dot" w:pos="7171"/>
                <w:tab w:val="left" w:leader="dot" w:pos="8419"/>
              </w:tabs>
              <w:jc w:val="center"/>
              <w:rPr>
                <w:rFonts w:ascii="Verdana" w:hAnsi="Verdana" w:cs="Courier New"/>
                <w:sz w:val="18"/>
                <w:szCs w:val="18"/>
              </w:rPr>
            </w:pPr>
            <w:r>
              <w:rPr>
                <w:rFonts w:ascii="Verdana" w:hAnsi="Verdana" w:cs="Courier New"/>
                <w:sz w:val="18"/>
                <w:szCs w:val="18"/>
              </w:rPr>
              <w:t>€. 34.113,71</w:t>
            </w:r>
          </w:p>
        </w:tc>
      </w:tr>
      <w:tr w:rsidR="005016DA" w:rsidRPr="00151356" w14:paraId="5F05E5D1" w14:textId="77777777" w:rsidTr="005016DA">
        <w:tc>
          <w:tcPr>
            <w:tcW w:w="2523" w:type="dxa"/>
          </w:tcPr>
          <w:p w14:paraId="4CE38C1E" w14:textId="3D007462" w:rsidR="005016DA" w:rsidRPr="00151356" w:rsidRDefault="005016DA" w:rsidP="00D94FF2">
            <w:pPr>
              <w:tabs>
                <w:tab w:val="left" w:pos="192"/>
                <w:tab w:val="left" w:leader="dot" w:pos="7171"/>
                <w:tab w:val="left" w:leader="dot" w:pos="8419"/>
              </w:tabs>
              <w:jc w:val="both"/>
              <w:rPr>
                <w:rFonts w:ascii="Verdana" w:hAnsi="Verdana" w:cs="Courier New"/>
                <w:sz w:val="18"/>
                <w:szCs w:val="18"/>
              </w:rPr>
            </w:pPr>
            <w:r>
              <w:rPr>
                <w:rFonts w:ascii="Verdana" w:hAnsi="Verdana" w:cs="Courier New"/>
                <w:sz w:val="18"/>
                <w:szCs w:val="18"/>
              </w:rPr>
              <w:t>n. utenti</w:t>
            </w:r>
          </w:p>
        </w:tc>
        <w:tc>
          <w:tcPr>
            <w:tcW w:w="2415" w:type="dxa"/>
          </w:tcPr>
          <w:p w14:paraId="50833928" w14:textId="591996E5" w:rsidR="005016DA" w:rsidRPr="00151356" w:rsidRDefault="000B0BC5" w:rsidP="00AB6B64">
            <w:pPr>
              <w:tabs>
                <w:tab w:val="left" w:pos="192"/>
                <w:tab w:val="left" w:leader="dot" w:pos="7171"/>
                <w:tab w:val="left" w:leader="dot" w:pos="8419"/>
              </w:tabs>
              <w:jc w:val="center"/>
              <w:rPr>
                <w:rFonts w:ascii="Verdana" w:hAnsi="Verdana" w:cs="Courier New"/>
                <w:sz w:val="18"/>
                <w:szCs w:val="18"/>
              </w:rPr>
            </w:pPr>
            <w:r>
              <w:rPr>
                <w:rFonts w:ascii="Verdana" w:hAnsi="Verdana" w:cs="Courier New"/>
                <w:sz w:val="18"/>
                <w:szCs w:val="18"/>
              </w:rPr>
              <w:t>57</w:t>
            </w:r>
          </w:p>
        </w:tc>
        <w:tc>
          <w:tcPr>
            <w:tcW w:w="2274" w:type="dxa"/>
          </w:tcPr>
          <w:p w14:paraId="3584EB52" w14:textId="3F503F1A" w:rsidR="005016DA" w:rsidRPr="00151356" w:rsidRDefault="000B0BC5" w:rsidP="00AB6B64">
            <w:pPr>
              <w:tabs>
                <w:tab w:val="left" w:pos="192"/>
                <w:tab w:val="left" w:leader="dot" w:pos="7171"/>
                <w:tab w:val="left" w:leader="dot" w:pos="8419"/>
              </w:tabs>
              <w:jc w:val="center"/>
              <w:rPr>
                <w:rFonts w:ascii="Verdana" w:hAnsi="Verdana" w:cs="Courier New"/>
                <w:sz w:val="18"/>
                <w:szCs w:val="18"/>
              </w:rPr>
            </w:pPr>
            <w:r>
              <w:rPr>
                <w:rFonts w:ascii="Verdana" w:hAnsi="Verdana" w:cs="Courier New"/>
                <w:sz w:val="18"/>
                <w:szCs w:val="18"/>
              </w:rPr>
              <w:t>60</w:t>
            </w:r>
          </w:p>
        </w:tc>
        <w:tc>
          <w:tcPr>
            <w:tcW w:w="2416" w:type="dxa"/>
          </w:tcPr>
          <w:p w14:paraId="5534A0B3" w14:textId="63B2292E" w:rsidR="005016DA" w:rsidRPr="00151356" w:rsidRDefault="000B0BC5" w:rsidP="00AB6B64">
            <w:pPr>
              <w:tabs>
                <w:tab w:val="left" w:pos="192"/>
                <w:tab w:val="left" w:leader="dot" w:pos="7171"/>
                <w:tab w:val="left" w:leader="dot" w:pos="8419"/>
              </w:tabs>
              <w:jc w:val="center"/>
              <w:rPr>
                <w:rFonts w:ascii="Verdana" w:hAnsi="Verdana" w:cs="Courier New"/>
                <w:sz w:val="18"/>
                <w:szCs w:val="18"/>
              </w:rPr>
            </w:pPr>
            <w:r>
              <w:rPr>
                <w:rFonts w:ascii="Verdana" w:hAnsi="Verdana" w:cs="Courier New"/>
                <w:sz w:val="18"/>
                <w:szCs w:val="18"/>
              </w:rPr>
              <w:t>74</w:t>
            </w:r>
          </w:p>
        </w:tc>
      </w:tr>
      <w:tr w:rsidR="005016DA" w:rsidRPr="00151356" w14:paraId="1BE511FA" w14:textId="77777777" w:rsidTr="005016DA">
        <w:tc>
          <w:tcPr>
            <w:tcW w:w="2523" w:type="dxa"/>
          </w:tcPr>
          <w:p w14:paraId="0F236592" w14:textId="06CBE15E" w:rsidR="005016DA" w:rsidRDefault="005016DA" w:rsidP="00D94FF2">
            <w:pPr>
              <w:tabs>
                <w:tab w:val="left" w:pos="192"/>
                <w:tab w:val="left" w:leader="dot" w:pos="7171"/>
                <w:tab w:val="left" w:leader="dot" w:pos="8419"/>
              </w:tabs>
              <w:jc w:val="both"/>
              <w:rPr>
                <w:rFonts w:ascii="Verdana" w:hAnsi="Verdana" w:cs="Courier New"/>
                <w:sz w:val="18"/>
                <w:szCs w:val="18"/>
              </w:rPr>
            </w:pPr>
            <w:r>
              <w:rPr>
                <w:rFonts w:ascii="Verdana" w:hAnsi="Verdana" w:cs="Courier New"/>
                <w:sz w:val="18"/>
                <w:szCs w:val="18"/>
              </w:rPr>
              <w:t>KM percorsi</w:t>
            </w:r>
          </w:p>
        </w:tc>
        <w:tc>
          <w:tcPr>
            <w:tcW w:w="2415" w:type="dxa"/>
          </w:tcPr>
          <w:p w14:paraId="5BFC5446" w14:textId="3065351B" w:rsidR="005016DA" w:rsidRPr="00151356" w:rsidRDefault="000B0BC5" w:rsidP="00AB6B64">
            <w:pPr>
              <w:tabs>
                <w:tab w:val="left" w:pos="192"/>
                <w:tab w:val="left" w:leader="dot" w:pos="7171"/>
                <w:tab w:val="left" w:leader="dot" w:pos="8419"/>
              </w:tabs>
              <w:jc w:val="center"/>
              <w:rPr>
                <w:rFonts w:ascii="Verdana" w:hAnsi="Verdana" w:cs="Courier New"/>
                <w:sz w:val="18"/>
                <w:szCs w:val="18"/>
              </w:rPr>
            </w:pPr>
            <w:r>
              <w:rPr>
                <w:rFonts w:ascii="Verdana" w:hAnsi="Verdana" w:cs="Courier New"/>
                <w:sz w:val="18"/>
                <w:szCs w:val="18"/>
              </w:rPr>
              <w:t>59.102</w:t>
            </w:r>
          </w:p>
        </w:tc>
        <w:tc>
          <w:tcPr>
            <w:tcW w:w="2274" w:type="dxa"/>
          </w:tcPr>
          <w:p w14:paraId="2B98FD8C" w14:textId="5E2FC99C" w:rsidR="005016DA" w:rsidRPr="00151356" w:rsidRDefault="000B0BC5" w:rsidP="00AB6B64">
            <w:pPr>
              <w:tabs>
                <w:tab w:val="left" w:pos="192"/>
                <w:tab w:val="left" w:leader="dot" w:pos="7171"/>
                <w:tab w:val="left" w:leader="dot" w:pos="8419"/>
              </w:tabs>
              <w:jc w:val="center"/>
              <w:rPr>
                <w:rFonts w:ascii="Verdana" w:hAnsi="Verdana" w:cs="Courier New"/>
                <w:sz w:val="18"/>
                <w:szCs w:val="18"/>
              </w:rPr>
            </w:pPr>
            <w:r>
              <w:rPr>
                <w:rFonts w:ascii="Verdana" w:hAnsi="Verdana" w:cs="Courier New"/>
                <w:sz w:val="18"/>
                <w:szCs w:val="18"/>
              </w:rPr>
              <w:t>62.243</w:t>
            </w:r>
          </w:p>
        </w:tc>
        <w:tc>
          <w:tcPr>
            <w:tcW w:w="2416" w:type="dxa"/>
          </w:tcPr>
          <w:p w14:paraId="7A39F125" w14:textId="6DD1A096" w:rsidR="005016DA" w:rsidRPr="00151356" w:rsidRDefault="000B0BC5" w:rsidP="00AB6B64">
            <w:pPr>
              <w:tabs>
                <w:tab w:val="left" w:pos="192"/>
                <w:tab w:val="left" w:leader="dot" w:pos="7171"/>
                <w:tab w:val="left" w:leader="dot" w:pos="8419"/>
              </w:tabs>
              <w:jc w:val="center"/>
              <w:rPr>
                <w:rFonts w:ascii="Verdana" w:hAnsi="Verdana" w:cs="Courier New"/>
                <w:sz w:val="18"/>
                <w:szCs w:val="18"/>
              </w:rPr>
            </w:pPr>
            <w:r>
              <w:rPr>
                <w:rFonts w:ascii="Verdana" w:hAnsi="Verdana" w:cs="Courier New"/>
                <w:sz w:val="18"/>
                <w:szCs w:val="18"/>
              </w:rPr>
              <w:t>54.422</w:t>
            </w:r>
          </w:p>
        </w:tc>
      </w:tr>
    </w:tbl>
    <w:p w14:paraId="1FFA357A" w14:textId="77777777" w:rsidR="00D94FF2" w:rsidRPr="00151356"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p>
    <w:p w14:paraId="5F4F2F7D" w14:textId="77777777" w:rsidR="00D94FF2" w:rsidRPr="00151356"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p>
    <w:p w14:paraId="027E5277" w14:textId="62C29EB3"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b/>
          <w:bCs/>
          <w:sz w:val="18"/>
          <w:szCs w:val="18"/>
        </w:rPr>
      </w:pPr>
      <w:r w:rsidRPr="00D94FF2">
        <w:rPr>
          <w:rFonts w:ascii="Verdana" w:hAnsi="Verdana" w:cs="Courier New"/>
          <w:b/>
          <w:bCs/>
          <w:sz w:val="18"/>
          <w:szCs w:val="18"/>
        </w:rPr>
        <w:t>8 – POLIZZA ASSICURATIVA</w:t>
      </w:r>
    </w:p>
    <w:p w14:paraId="432E43DF" w14:textId="77777777"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 xml:space="preserve">8.1 L’associazione provvede a stipulare e mantenere attiva apposita polizza assicurativa per i propri soci volontari contro gli infortuni e le malattie connessi allo svolgimento dell'attività, nonché per la responsabilità civile verso terzi trasportati (RC Terzi) per qualsiasi evento o danno possa verificarsi in conseguenza del trasporto stesso, ai sensi dell'art. 18 del </w:t>
      </w:r>
      <w:proofErr w:type="spellStart"/>
      <w:r w:rsidRPr="00D94FF2">
        <w:rPr>
          <w:rFonts w:ascii="Verdana" w:hAnsi="Verdana" w:cs="Courier New"/>
          <w:sz w:val="18"/>
          <w:szCs w:val="18"/>
        </w:rPr>
        <w:t>D.Lgs.</w:t>
      </w:r>
      <w:proofErr w:type="spellEnd"/>
      <w:r w:rsidRPr="00D94FF2">
        <w:rPr>
          <w:rFonts w:ascii="Verdana" w:hAnsi="Verdana" w:cs="Courier New"/>
          <w:sz w:val="18"/>
          <w:szCs w:val="18"/>
        </w:rPr>
        <w:t xml:space="preserve"> 117/2017.</w:t>
      </w:r>
    </w:p>
    <w:p w14:paraId="0EC378E9" w14:textId="77777777" w:rsidR="00D94FF2" w:rsidRPr="00151356"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p>
    <w:p w14:paraId="60EE9508" w14:textId="4AD2A9A8"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b/>
          <w:bCs/>
          <w:sz w:val="18"/>
          <w:szCs w:val="18"/>
        </w:rPr>
      </w:pPr>
      <w:r w:rsidRPr="00D94FF2">
        <w:rPr>
          <w:rFonts w:ascii="Verdana" w:hAnsi="Verdana" w:cs="Courier New"/>
          <w:b/>
          <w:bCs/>
          <w:sz w:val="18"/>
          <w:szCs w:val="18"/>
        </w:rPr>
        <w:t>9 – RIMBORSO SPESE E DISCIPLINA ECONOMICA</w:t>
      </w:r>
    </w:p>
    <w:p w14:paraId="3BD84EA4" w14:textId="77777777"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 xml:space="preserve">9.1 Il Comune riconosce all’associazione un rimborso delle spese effettivamente sostenute e documentate, con totale esclusione di qualsiasi forma di lucro, ai sensi dell’art. 56 e dell'art. 84 del </w:t>
      </w:r>
      <w:proofErr w:type="spellStart"/>
      <w:r w:rsidRPr="00D94FF2">
        <w:rPr>
          <w:rFonts w:ascii="Verdana" w:hAnsi="Verdana" w:cs="Courier New"/>
          <w:sz w:val="18"/>
          <w:szCs w:val="18"/>
        </w:rPr>
        <w:t>D.Lgs.</w:t>
      </w:r>
      <w:proofErr w:type="spellEnd"/>
      <w:r w:rsidRPr="00D94FF2">
        <w:rPr>
          <w:rFonts w:ascii="Verdana" w:hAnsi="Verdana" w:cs="Courier New"/>
          <w:sz w:val="18"/>
          <w:szCs w:val="18"/>
        </w:rPr>
        <w:t xml:space="preserve"> 117/2017 (Codice del Terzo Settore). Il rimborso è riconosciuto per ogni attività di accompagnamento regolarmente autorizzata, indipendentemente dal numero di persone contemporaneamente trasportate.</w:t>
      </w:r>
    </w:p>
    <w:p w14:paraId="744DB148" w14:textId="77777777"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9.2 Il rimborso spese riconosciuto all’associazione è escluso dal campo di applicazione dell’IVA ai sensi delle vigenti disposizioni per gli Enti del Terzo Settore.</w:t>
      </w:r>
    </w:p>
    <w:p w14:paraId="639710D7" w14:textId="77777777"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9.3 Il Comune non riconosce alcun rimborso spese per i trasporti effettuati a favore di cittadini non preventivamente autorizzati dal Servizio Sociale.</w:t>
      </w:r>
    </w:p>
    <w:p w14:paraId="356DE159" w14:textId="77777777"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9.4 In caso di disdetta di un trasporto programmato effettuata con un preavviso inferiore alle 24 ore, viene riconosciuto un rimborso forfettario convenzionalmente stabilito nella misura fissa di 5 km complessivi.</w:t>
      </w:r>
    </w:p>
    <w:p w14:paraId="536AD39F" w14:textId="77777777"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9.5 L’entità del rimborso spese comprende:</w:t>
      </w:r>
    </w:p>
    <w:p w14:paraId="44454EC2" w14:textId="77777777" w:rsidR="00D94FF2" w:rsidRPr="00D94FF2" w:rsidRDefault="00D94FF2" w:rsidP="00D94FF2">
      <w:pPr>
        <w:numPr>
          <w:ilvl w:val="0"/>
          <w:numId w:val="2"/>
        </w:num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Il costo dell’autostrada (previa presentazione di idonea ricevuta/telepass);</w:t>
      </w:r>
    </w:p>
    <w:p w14:paraId="31EB33B5" w14:textId="77777777" w:rsidR="00D94FF2" w:rsidRPr="00D94FF2" w:rsidRDefault="00D94FF2" w:rsidP="00D94FF2">
      <w:pPr>
        <w:numPr>
          <w:ilvl w:val="0"/>
          <w:numId w:val="2"/>
        </w:num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Eventuali spese vive di vitto sostenute dai volontari, qualora l’attività di accompagnamento impegni gli stessi per l’intera giornata (documentate da scontrino/ricevuta fiscale analitica);</w:t>
      </w:r>
    </w:p>
    <w:p w14:paraId="272B6851" w14:textId="77777777" w:rsidR="00D94FF2" w:rsidRPr="00D94FF2" w:rsidRDefault="00D94FF2" w:rsidP="00D94FF2">
      <w:pPr>
        <w:numPr>
          <w:ilvl w:val="0"/>
          <w:numId w:val="2"/>
        </w:num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Rimborso Chilometrico Basato su Tabelle ACI: Il rimborso delle spese di viaggio viene calcolato sulla base dei costi chilometrici di esercizio desunti dalle tabelle ufficiali ACI vigenti al momento della prestazione, calcolato sulla base del modello di veicolo effettivamente utilizzato (marca, modello, alimentazione). La tariffa applicata include e recepisce in modo onnicomprensivo:</w:t>
      </w:r>
    </w:p>
    <w:p w14:paraId="474DC2CB" w14:textId="77777777" w:rsidR="00D94FF2" w:rsidRPr="00D94FF2" w:rsidRDefault="00D94FF2" w:rsidP="00D94FF2">
      <w:pPr>
        <w:numPr>
          <w:ilvl w:val="1"/>
          <w:numId w:val="2"/>
        </w:num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Quota ammortamento e interessi sul capitale del veicolo;</w:t>
      </w:r>
    </w:p>
    <w:p w14:paraId="0D36B7A5" w14:textId="77777777" w:rsidR="00D94FF2" w:rsidRPr="00D94FF2" w:rsidRDefault="00D94FF2" w:rsidP="00D94FF2">
      <w:pPr>
        <w:numPr>
          <w:ilvl w:val="1"/>
          <w:numId w:val="2"/>
        </w:num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Assicurazione R.C. Auto e tasse automobilistiche;</w:t>
      </w:r>
    </w:p>
    <w:p w14:paraId="072FFCE0" w14:textId="77777777" w:rsidR="00D94FF2" w:rsidRPr="00D94FF2" w:rsidRDefault="00D94FF2" w:rsidP="00D94FF2">
      <w:pPr>
        <w:numPr>
          <w:ilvl w:val="1"/>
          <w:numId w:val="2"/>
        </w:num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Carburante, pneumatici, riparazioni e manutenzioni ordinarie/straordinarie.</w:t>
      </w:r>
    </w:p>
    <w:p w14:paraId="5704DF3C" w14:textId="77777777"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 xml:space="preserve">9.6 Aggiornamento delle tariffe: </w:t>
      </w:r>
      <w:r w:rsidRPr="00AB6B64">
        <w:rPr>
          <w:rFonts w:ascii="Verdana" w:hAnsi="Verdana" w:cs="Courier New"/>
          <w:sz w:val="18"/>
          <w:szCs w:val="18"/>
        </w:rPr>
        <w:t>Poiché il rapporto ha durata triennale, i valori di rimborso chilometrico verranno aggiornati automaticamente ogni anno sulla base delle tabelle che l'ACI pubblica annualmente in Gazzetta Ufficiale (entro il 31 dicembre di ogni anno), superando qualsiasi meccanismo di adeguamento ISTAT fisso.</w:t>
      </w:r>
    </w:p>
    <w:p w14:paraId="7E24DAF0" w14:textId="77777777" w:rsidR="00D94FF2" w:rsidRPr="00151356"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p>
    <w:p w14:paraId="70F4F409" w14:textId="7C02452D" w:rsidR="00D94FF2" w:rsidRPr="00D94FF2" w:rsidRDefault="00D94FF2" w:rsidP="00D94FF2">
      <w:pPr>
        <w:shd w:val="clear" w:color="auto" w:fill="FFFFFF"/>
        <w:tabs>
          <w:tab w:val="left" w:pos="192"/>
          <w:tab w:val="left" w:leader="dot" w:pos="7171"/>
          <w:tab w:val="left" w:leader="dot" w:pos="8419"/>
        </w:tabs>
        <w:jc w:val="both"/>
        <w:rPr>
          <w:rFonts w:ascii="Verdana" w:hAnsi="Verdana" w:cs="Courier New"/>
          <w:b/>
          <w:bCs/>
          <w:sz w:val="18"/>
          <w:szCs w:val="18"/>
        </w:rPr>
      </w:pPr>
      <w:r w:rsidRPr="00D94FF2">
        <w:rPr>
          <w:rFonts w:ascii="Verdana" w:hAnsi="Verdana" w:cs="Courier New"/>
          <w:b/>
          <w:bCs/>
          <w:sz w:val="18"/>
          <w:szCs w:val="18"/>
        </w:rPr>
        <w:t>10 – DISTANZE CHILOMETRICHE</w:t>
      </w:r>
    </w:p>
    <w:p w14:paraId="0042E50D" w14:textId="77777777" w:rsidR="00D94FF2" w:rsidRPr="00151356" w:rsidRDefault="00D94FF2" w:rsidP="00D94FF2">
      <w:pPr>
        <w:shd w:val="clear" w:color="auto" w:fill="FFFFFF"/>
        <w:tabs>
          <w:tab w:val="left" w:pos="192"/>
          <w:tab w:val="left" w:leader="dot" w:pos="7171"/>
          <w:tab w:val="left" w:leader="dot" w:pos="8419"/>
        </w:tabs>
        <w:jc w:val="both"/>
        <w:rPr>
          <w:rFonts w:ascii="Verdana" w:hAnsi="Verdana" w:cs="Courier New"/>
          <w:sz w:val="18"/>
          <w:szCs w:val="18"/>
        </w:rPr>
      </w:pPr>
      <w:r w:rsidRPr="00D94FF2">
        <w:rPr>
          <w:rFonts w:ascii="Verdana" w:hAnsi="Verdana" w:cs="Courier New"/>
          <w:sz w:val="18"/>
          <w:szCs w:val="18"/>
        </w:rPr>
        <w:t xml:space="preserve">10.1 Ai fini della corretta determinazione del rimborso spese chilometrico sono considerate come riferimento le distanze chilometriche determinate con gli strumenti di navigazione satellitare ufficiali (es. </w:t>
      </w:r>
      <w:r w:rsidRPr="00D94FF2">
        <w:rPr>
          <w:rFonts w:ascii="Verdana" w:hAnsi="Verdana" w:cs="Courier New"/>
          <w:sz w:val="18"/>
          <w:szCs w:val="18"/>
        </w:rPr>
        <w:lastRenderedPageBreak/>
        <w:t>Google Maps), calcolando il percorso più breve o più idoneo dalla sede operativa dell'ente, al punto di prelievo, alla destinazione e ritorno.</w:t>
      </w:r>
    </w:p>
    <w:p w14:paraId="62E8985E" w14:textId="77777777" w:rsidR="00151356" w:rsidRPr="00151356" w:rsidRDefault="00151356" w:rsidP="00D94FF2">
      <w:pPr>
        <w:shd w:val="clear" w:color="auto" w:fill="FFFFFF"/>
        <w:tabs>
          <w:tab w:val="left" w:pos="192"/>
          <w:tab w:val="left" w:leader="dot" w:pos="7171"/>
          <w:tab w:val="left" w:leader="dot" w:pos="8419"/>
        </w:tabs>
        <w:jc w:val="both"/>
        <w:rPr>
          <w:rFonts w:ascii="Verdana" w:hAnsi="Verdana" w:cs="Courier New"/>
          <w:sz w:val="18"/>
          <w:szCs w:val="18"/>
        </w:rPr>
      </w:pPr>
    </w:p>
    <w:p w14:paraId="140BBC93" w14:textId="77777777" w:rsidR="00151356" w:rsidRPr="00151356" w:rsidRDefault="00151356" w:rsidP="00151356">
      <w:pPr>
        <w:shd w:val="clear" w:color="auto" w:fill="FFFFFF"/>
        <w:tabs>
          <w:tab w:val="left" w:pos="192"/>
          <w:tab w:val="left" w:leader="dot" w:pos="7171"/>
          <w:tab w:val="left" w:leader="dot" w:pos="8419"/>
        </w:tabs>
        <w:jc w:val="both"/>
        <w:rPr>
          <w:rFonts w:ascii="Verdana" w:hAnsi="Verdana" w:cs="Courier New"/>
          <w:b/>
          <w:bCs/>
          <w:sz w:val="18"/>
          <w:szCs w:val="18"/>
        </w:rPr>
      </w:pPr>
      <w:r w:rsidRPr="00151356">
        <w:rPr>
          <w:rFonts w:ascii="Verdana" w:hAnsi="Verdana" w:cs="Courier New"/>
          <w:b/>
          <w:bCs/>
          <w:sz w:val="18"/>
          <w:szCs w:val="18"/>
        </w:rPr>
        <w:t>11 – RENDICONTAZIONE MENSILE</w:t>
      </w:r>
    </w:p>
    <w:p w14:paraId="214E041C" w14:textId="77777777" w:rsidR="00151356" w:rsidRPr="00151356" w:rsidRDefault="00151356" w:rsidP="00151356">
      <w:pPr>
        <w:shd w:val="clear" w:color="auto" w:fill="FFFFFF"/>
        <w:tabs>
          <w:tab w:val="left" w:pos="192"/>
          <w:tab w:val="left" w:leader="dot" w:pos="7171"/>
          <w:tab w:val="left" w:leader="dot" w:pos="8419"/>
        </w:tabs>
        <w:jc w:val="both"/>
        <w:rPr>
          <w:rFonts w:ascii="Verdana" w:hAnsi="Verdana" w:cs="Courier New"/>
          <w:sz w:val="18"/>
          <w:szCs w:val="18"/>
        </w:rPr>
      </w:pPr>
      <w:r w:rsidRPr="00151356">
        <w:rPr>
          <w:rFonts w:ascii="Verdana" w:hAnsi="Verdana" w:cs="Courier New"/>
          <w:sz w:val="18"/>
          <w:szCs w:val="18"/>
        </w:rPr>
        <w:t>11.1 Il rimborso spese riconosciuto all’Associazione è liquidato previo ricevimento e verifica di un apposito “Estratto conto” che l’associazione deve inviare mensilmente all’Assessorato ai Servizi Sociali, entro il giorno 15 del mese successivo a quello rendicontato. Tale scadenza è tassativa per consentire al Servizio Sociale la puntualità nell’addebito agli utenti delle quote di compartecipazione a loro carico, dovute all’Amministrazione comunale ai sensi del Regolamento d’Ambito sulle prestazioni sociali agevolate.</w:t>
      </w:r>
    </w:p>
    <w:p w14:paraId="49005C32" w14:textId="77777777" w:rsidR="00151356" w:rsidRPr="00151356" w:rsidRDefault="00151356" w:rsidP="00151356">
      <w:pPr>
        <w:shd w:val="clear" w:color="auto" w:fill="FFFFFF"/>
        <w:tabs>
          <w:tab w:val="left" w:pos="192"/>
          <w:tab w:val="left" w:leader="dot" w:pos="7171"/>
          <w:tab w:val="left" w:leader="dot" w:pos="8419"/>
        </w:tabs>
        <w:jc w:val="both"/>
        <w:rPr>
          <w:rFonts w:ascii="Verdana" w:hAnsi="Verdana" w:cs="Courier New"/>
          <w:sz w:val="18"/>
          <w:szCs w:val="18"/>
        </w:rPr>
      </w:pPr>
      <w:r w:rsidRPr="00151356">
        <w:rPr>
          <w:rFonts w:ascii="Verdana" w:hAnsi="Verdana" w:cs="Courier New"/>
          <w:sz w:val="18"/>
          <w:szCs w:val="18"/>
        </w:rPr>
        <w:t>11.2 L’estratto conto deve essere comprensivo dei documenti giustificativi delle spese sostenute e dell’indicazione dei chilometri effettuati per ogni singolo utente trasportato. Per ogni utente trasportato nel mese, devono essere riportati nell’estratto conto mensile i seguenti dati:</w:t>
      </w:r>
    </w:p>
    <w:p w14:paraId="2DDDC295" w14:textId="77777777" w:rsidR="00151356" w:rsidRPr="00151356" w:rsidRDefault="00151356" w:rsidP="00151356">
      <w:pPr>
        <w:numPr>
          <w:ilvl w:val="0"/>
          <w:numId w:val="3"/>
        </w:numPr>
        <w:shd w:val="clear" w:color="auto" w:fill="FFFFFF"/>
        <w:tabs>
          <w:tab w:val="left" w:pos="192"/>
          <w:tab w:val="left" w:leader="dot" w:pos="7171"/>
          <w:tab w:val="left" w:leader="dot" w:pos="8419"/>
        </w:tabs>
        <w:jc w:val="both"/>
        <w:rPr>
          <w:rFonts w:ascii="Verdana" w:hAnsi="Verdana" w:cs="Courier New"/>
          <w:sz w:val="18"/>
          <w:szCs w:val="18"/>
        </w:rPr>
      </w:pPr>
      <w:r w:rsidRPr="00151356">
        <w:rPr>
          <w:rFonts w:ascii="Verdana" w:hAnsi="Verdana" w:cs="Courier New"/>
          <w:sz w:val="18"/>
          <w:szCs w:val="18"/>
        </w:rPr>
        <w:t>Nome e cognome dell'utente;</w:t>
      </w:r>
    </w:p>
    <w:p w14:paraId="2F7E8E7E" w14:textId="77777777" w:rsidR="00151356" w:rsidRPr="00151356" w:rsidRDefault="00151356" w:rsidP="00151356">
      <w:pPr>
        <w:numPr>
          <w:ilvl w:val="0"/>
          <w:numId w:val="3"/>
        </w:numPr>
        <w:shd w:val="clear" w:color="auto" w:fill="FFFFFF"/>
        <w:tabs>
          <w:tab w:val="left" w:pos="192"/>
          <w:tab w:val="left" w:leader="dot" w:pos="7171"/>
          <w:tab w:val="left" w:leader="dot" w:pos="8419"/>
        </w:tabs>
        <w:jc w:val="both"/>
        <w:rPr>
          <w:rFonts w:ascii="Verdana" w:hAnsi="Verdana" w:cs="Courier New"/>
          <w:sz w:val="18"/>
          <w:szCs w:val="18"/>
        </w:rPr>
      </w:pPr>
      <w:r w:rsidRPr="00151356">
        <w:rPr>
          <w:rFonts w:ascii="Verdana" w:hAnsi="Verdana" w:cs="Courier New"/>
          <w:sz w:val="18"/>
          <w:szCs w:val="18"/>
        </w:rPr>
        <w:t>Destinazione, numero dei viaggi effettuati e relative date;</w:t>
      </w:r>
    </w:p>
    <w:p w14:paraId="252D52BD" w14:textId="77777777" w:rsidR="00151356" w:rsidRPr="00151356" w:rsidRDefault="00151356" w:rsidP="00151356">
      <w:pPr>
        <w:numPr>
          <w:ilvl w:val="0"/>
          <w:numId w:val="3"/>
        </w:numPr>
        <w:shd w:val="clear" w:color="auto" w:fill="FFFFFF"/>
        <w:tabs>
          <w:tab w:val="left" w:pos="192"/>
          <w:tab w:val="left" w:leader="dot" w:pos="7171"/>
          <w:tab w:val="left" w:leader="dot" w:pos="8419"/>
        </w:tabs>
        <w:jc w:val="both"/>
        <w:rPr>
          <w:rFonts w:ascii="Verdana" w:hAnsi="Verdana" w:cs="Courier New"/>
          <w:sz w:val="18"/>
          <w:szCs w:val="18"/>
        </w:rPr>
      </w:pPr>
      <w:r w:rsidRPr="00151356">
        <w:rPr>
          <w:rFonts w:ascii="Verdana" w:hAnsi="Verdana" w:cs="Courier New"/>
          <w:sz w:val="18"/>
          <w:szCs w:val="18"/>
        </w:rPr>
        <w:t>Chilometri complessivi percorsi per ogni singolo utente, calcolati secondo il parametro delle tabelle ACI di cui all'art. 9;</w:t>
      </w:r>
    </w:p>
    <w:p w14:paraId="56CBE3C4" w14:textId="77777777" w:rsidR="00151356" w:rsidRPr="00151356" w:rsidRDefault="00151356" w:rsidP="00151356">
      <w:pPr>
        <w:numPr>
          <w:ilvl w:val="0"/>
          <w:numId w:val="3"/>
        </w:numPr>
        <w:shd w:val="clear" w:color="auto" w:fill="FFFFFF"/>
        <w:tabs>
          <w:tab w:val="left" w:pos="192"/>
          <w:tab w:val="left" w:leader="dot" w:pos="7171"/>
          <w:tab w:val="left" w:leader="dot" w:pos="8419"/>
        </w:tabs>
        <w:jc w:val="both"/>
        <w:rPr>
          <w:rFonts w:ascii="Verdana" w:hAnsi="Verdana" w:cs="Courier New"/>
          <w:sz w:val="18"/>
          <w:szCs w:val="18"/>
        </w:rPr>
      </w:pPr>
      <w:r w:rsidRPr="00151356">
        <w:rPr>
          <w:rFonts w:ascii="Verdana" w:hAnsi="Verdana" w:cs="Courier New"/>
          <w:sz w:val="18"/>
          <w:szCs w:val="18"/>
        </w:rPr>
        <w:t>Firma dell’utente trasportato (o del suo tutore/caregiver) per conferma e approvazione;</w:t>
      </w:r>
    </w:p>
    <w:p w14:paraId="66EDBE80" w14:textId="77777777" w:rsidR="00151356" w:rsidRPr="00151356" w:rsidRDefault="00151356" w:rsidP="00151356">
      <w:pPr>
        <w:numPr>
          <w:ilvl w:val="0"/>
          <w:numId w:val="3"/>
        </w:numPr>
        <w:shd w:val="clear" w:color="auto" w:fill="FFFFFF"/>
        <w:tabs>
          <w:tab w:val="left" w:pos="192"/>
          <w:tab w:val="left" w:leader="dot" w:pos="7171"/>
          <w:tab w:val="left" w:leader="dot" w:pos="8419"/>
        </w:tabs>
        <w:jc w:val="both"/>
        <w:rPr>
          <w:rFonts w:ascii="Verdana" w:hAnsi="Verdana" w:cs="Courier New"/>
          <w:sz w:val="18"/>
          <w:szCs w:val="18"/>
        </w:rPr>
      </w:pPr>
      <w:r w:rsidRPr="00151356">
        <w:rPr>
          <w:rFonts w:ascii="Verdana" w:hAnsi="Verdana" w:cs="Courier New"/>
          <w:sz w:val="18"/>
          <w:szCs w:val="18"/>
        </w:rPr>
        <w:t>Ricevute dei costi per pedaggi autostradali e pezze giustificative delle spese accessorie di vitto dei volontari (laddove autorizzate).</w:t>
      </w:r>
    </w:p>
    <w:p w14:paraId="49B22EB5" w14:textId="77777777" w:rsidR="00151356" w:rsidRPr="00151356" w:rsidRDefault="00151356" w:rsidP="00151356">
      <w:pPr>
        <w:shd w:val="clear" w:color="auto" w:fill="FFFFFF"/>
        <w:tabs>
          <w:tab w:val="left" w:pos="192"/>
          <w:tab w:val="left" w:leader="dot" w:pos="7171"/>
          <w:tab w:val="left" w:leader="dot" w:pos="8419"/>
        </w:tabs>
        <w:jc w:val="both"/>
        <w:rPr>
          <w:rFonts w:ascii="Verdana" w:hAnsi="Verdana" w:cs="Courier New"/>
          <w:sz w:val="18"/>
          <w:szCs w:val="18"/>
        </w:rPr>
      </w:pPr>
      <w:r w:rsidRPr="00151356">
        <w:rPr>
          <w:rFonts w:ascii="Verdana" w:hAnsi="Verdana" w:cs="Courier New"/>
          <w:sz w:val="18"/>
          <w:szCs w:val="18"/>
        </w:rPr>
        <w:t>11.3 L’associazione deve obbligatoriamente effettuare la rendicontazione utilizzando i modelli allegati al presente avviso, che ne costituiscono parte integrante e sostanziale:</w:t>
      </w:r>
    </w:p>
    <w:p w14:paraId="53B6B968" w14:textId="77777777" w:rsidR="00151356" w:rsidRPr="00151356" w:rsidRDefault="00151356" w:rsidP="00151356">
      <w:pPr>
        <w:numPr>
          <w:ilvl w:val="0"/>
          <w:numId w:val="4"/>
        </w:numPr>
        <w:shd w:val="clear" w:color="auto" w:fill="FFFFFF"/>
        <w:tabs>
          <w:tab w:val="left" w:pos="192"/>
          <w:tab w:val="left" w:leader="dot" w:pos="7171"/>
          <w:tab w:val="left" w:leader="dot" w:pos="8419"/>
        </w:tabs>
        <w:jc w:val="both"/>
        <w:rPr>
          <w:rFonts w:ascii="Verdana" w:hAnsi="Verdana" w:cs="Courier New"/>
          <w:sz w:val="18"/>
          <w:szCs w:val="18"/>
        </w:rPr>
      </w:pPr>
      <w:r w:rsidRPr="00151356">
        <w:rPr>
          <w:rFonts w:ascii="Verdana" w:hAnsi="Verdana" w:cs="Courier New"/>
          <w:sz w:val="18"/>
          <w:szCs w:val="18"/>
        </w:rPr>
        <w:t>Allegato B: “Modello Estratto Conto Mensile”;</w:t>
      </w:r>
    </w:p>
    <w:p w14:paraId="23F3BAF3" w14:textId="77777777" w:rsidR="00151356" w:rsidRPr="00151356" w:rsidRDefault="00151356" w:rsidP="00151356">
      <w:pPr>
        <w:numPr>
          <w:ilvl w:val="0"/>
          <w:numId w:val="4"/>
        </w:numPr>
        <w:shd w:val="clear" w:color="auto" w:fill="FFFFFF"/>
        <w:tabs>
          <w:tab w:val="left" w:pos="192"/>
          <w:tab w:val="left" w:leader="dot" w:pos="7171"/>
          <w:tab w:val="left" w:leader="dot" w:pos="8419"/>
        </w:tabs>
        <w:jc w:val="both"/>
        <w:rPr>
          <w:rFonts w:ascii="Verdana" w:hAnsi="Verdana" w:cs="Courier New"/>
          <w:sz w:val="18"/>
          <w:szCs w:val="18"/>
        </w:rPr>
      </w:pPr>
      <w:r w:rsidRPr="00151356">
        <w:rPr>
          <w:rFonts w:ascii="Verdana" w:hAnsi="Verdana" w:cs="Courier New"/>
          <w:sz w:val="18"/>
          <w:szCs w:val="18"/>
        </w:rPr>
        <w:t>Allegato C: “Modello Foglio Firma Utenti Mensile”;</w:t>
      </w:r>
    </w:p>
    <w:p w14:paraId="5857D2E5" w14:textId="77777777" w:rsidR="00151356" w:rsidRPr="00151356" w:rsidRDefault="00151356" w:rsidP="00151356">
      <w:pPr>
        <w:numPr>
          <w:ilvl w:val="0"/>
          <w:numId w:val="4"/>
        </w:numPr>
        <w:shd w:val="clear" w:color="auto" w:fill="FFFFFF"/>
        <w:tabs>
          <w:tab w:val="left" w:pos="192"/>
          <w:tab w:val="left" w:leader="dot" w:pos="7171"/>
          <w:tab w:val="left" w:leader="dot" w:pos="8419"/>
        </w:tabs>
        <w:jc w:val="both"/>
        <w:rPr>
          <w:rFonts w:ascii="Verdana" w:hAnsi="Verdana" w:cs="Courier New"/>
          <w:sz w:val="18"/>
          <w:szCs w:val="18"/>
        </w:rPr>
      </w:pPr>
      <w:r w:rsidRPr="00151356">
        <w:rPr>
          <w:rFonts w:ascii="Verdana" w:hAnsi="Verdana" w:cs="Courier New"/>
          <w:sz w:val="18"/>
          <w:szCs w:val="18"/>
        </w:rPr>
        <w:t>Allegato D: “Modello Foglio Firma Utente Giornaliero”.</w:t>
      </w:r>
    </w:p>
    <w:p w14:paraId="3C427422" w14:textId="77777777" w:rsidR="00151356" w:rsidRPr="00151356" w:rsidRDefault="00151356" w:rsidP="00151356">
      <w:pPr>
        <w:shd w:val="clear" w:color="auto" w:fill="FFFFFF"/>
        <w:tabs>
          <w:tab w:val="left" w:pos="192"/>
          <w:tab w:val="left" w:leader="dot" w:pos="7171"/>
          <w:tab w:val="left" w:leader="dot" w:pos="8419"/>
        </w:tabs>
        <w:jc w:val="both"/>
        <w:rPr>
          <w:rFonts w:ascii="Verdana" w:hAnsi="Verdana" w:cs="Courier New"/>
          <w:sz w:val="18"/>
          <w:szCs w:val="18"/>
        </w:rPr>
      </w:pPr>
      <w:r w:rsidRPr="00151356">
        <w:rPr>
          <w:rFonts w:ascii="Verdana" w:hAnsi="Verdana" w:cs="Courier New"/>
          <w:sz w:val="18"/>
          <w:szCs w:val="18"/>
        </w:rPr>
        <w:t>11.4 Nel caso in cui l’utente usufruisca continuativamente del servizio deve essere utilizzato l’Allegato C (“Modello Foglio Firma Utenti Mensile”); al contrario, può essere utilizzato l’Allegato D (“Modello Foglio Firma Utente Giornaliero”) per i singoli utenti che effettuano viaggi sporadici nel mese.</w:t>
      </w:r>
    </w:p>
    <w:p w14:paraId="288D324C" w14:textId="77777777" w:rsidR="00AD6F2A" w:rsidRDefault="00AD6F2A" w:rsidP="00151356">
      <w:pPr>
        <w:shd w:val="clear" w:color="auto" w:fill="FFFFFF"/>
        <w:tabs>
          <w:tab w:val="left" w:pos="192"/>
          <w:tab w:val="left" w:leader="dot" w:pos="7171"/>
          <w:tab w:val="left" w:leader="dot" w:pos="8419"/>
        </w:tabs>
        <w:jc w:val="both"/>
        <w:rPr>
          <w:rFonts w:ascii="Verdana" w:hAnsi="Verdana" w:cs="Courier New"/>
          <w:sz w:val="18"/>
          <w:szCs w:val="18"/>
        </w:rPr>
      </w:pPr>
    </w:p>
    <w:p w14:paraId="5C6E0721" w14:textId="56918AF8" w:rsidR="00151356" w:rsidRPr="00151356" w:rsidRDefault="00151356" w:rsidP="00151356">
      <w:pPr>
        <w:shd w:val="clear" w:color="auto" w:fill="FFFFFF"/>
        <w:tabs>
          <w:tab w:val="left" w:pos="192"/>
          <w:tab w:val="left" w:leader="dot" w:pos="7171"/>
          <w:tab w:val="left" w:leader="dot" w:pos="8419"/>
        </w:tabs>
        <w:jc w:val="both"/>
        <w:rPr>
          <w:rFonts w:ascii="Verdana" w:hAnsi="Verdana" w:cs="Courier New"/>
          <w:b/>
          <w:bCs/>
          <w:sz w:val="18"/>
          <w:szCs w:val="18"/>
        </w:rPr>
      </w:pPr>
      <w:r w:rsidRPr="00151356">
        <w:rPr>
          <w:rFonts w:ascii="Verdana" w:hAnsi="Verdana" w:cs="Courier New"/>
          <w:b/>
          <w:bCs/>
          <w:sz w:val="18"/>
          <w:szCs w:val="18"/>
        </w:rPr>
        <w:t>12 - PAGAMENTI E LIQUIDAZIONE</w:t>
      </w:r>
    </w:p>
    <w:p w14:paraId="04146179" w14:textId="77777777" w:rsidR="00151356" w:rsidRPr="00151356" w:rsidRDefault="00151356" w:rsidP="00151356">
      <w:pPr>
        <w:shd w:val="clear" w:color="auto" w:fill="FFFFFF"/>
        <w:tabs>
          <w:tab w:val="left" w:pos="192"/>
          <w:tab w:val="left" w:leader="dot" w:pos="7171"/>
          <w:tab w:val="left" w:leader="dot" w:pos="8419"/>
        </w:tabs>
        <w:jc w:val="both"/>
        <w:rPr>
          <w:rFonts w:ascii="Verdana" w:hAnsi="Verdana" w:cs="Courier New"/>
          <w:sz w:val="18"/>
          <w:szCs w:val="18"/>
        </w:rPr>
      </w:pPr>
      <w:r w:rsidRPr="00151356">
        <w:rPr>
          <w:rFonts w:ascii="Verdana" w:hAnsi="Verdana" w:cs="Courier New"/>
          <w:sz w:val="18"/>
          <w:szCs w:val="18"/>
        </w:rPr>
        <w:t>12.1 Il Comune di Treviglio si impegna a liquidare il rimborso spese riconosciuto all’associazione entro 30 giorni dalla data di ricevimento dell’Estratto conto mensile di cui al punto 11. La liquidazione è subordinata alla positiva verifica dei dati contenuti nell’estratto conto in relazione alle richieste e autorizzazioni di trasporto preventivamente comunicate all’associazione da parte del Servizio Sociale.</w:t>
      </w:r>
    </w:p>
    <w:p w14:paraId="6D5C087C" w14:textId="77777777" w:rsidR="00AD6F2A" w:rsidRDefault="00AD6F2A" w:rsidP="00151356">
      <w:pPr>
        <w:shd w:val="clear" w:color="auto" w:fill="FFFFFF"/>
        <w:tabs>
          <w:tab w:val="left" w:pos="192"/>
          <w:tab w:val="left" w:leader="dot" w:pos="7171"/>
          <w:tab w:val="left" w:leader="dot" w:pos="8419"/>
        </w:tabs>
        <w:jc w:val="both"/>
        <w:rPr>
          <w:rFonts w:ascii="Verdana" w:hAnsi="Verdana" w:cs="Courier New"/>
          <w:sz w:val="18"/>
          <w:szCs w:val="18"/>
        </w:rPr>
      </w:pPr>
    </w:p>
    <w:p w14:paraId="1CEC0253" w14:textId="4BCF5E28" w:rsidR="00151356" w:rsidRPr="00151356" w:rsidRDefault="00151356" w:rsidP="00151356">
      <w:pPr>
        <w:shd w:val="clear" w:color="auto" w:fill="FFFFFF"/>
        <w:tabs>
          <w:tab w:val="left" w:pos="192"/>
          <w:tab w:val="left" w:leader="dot" w:pos="7171"/>
          <w:tab w:val="left" w:leader="dot" w:pos="8419"/>
        </w:tabs>
        <w:jc w:val="both"/>
        <w:rPr>
          <w:rFonts w:ascii="Verdana" w:hAnsi="Verdana" w:cs="Courier New"/>
          <w:b/>
          <w:bCs/>
          <w:sz w:val="18"/>
          <w:szCs w:val="18"/>
        </w:rPr>
      </w:pPr>
      <w:r w:rsidRPr="00151356">
        <w:rPr>
          <w:rFonts w:ascii="Verdana" w:hAnsi="Verdana" w:cs="Courier New"/>
          <w:b/>
          <w:bCs/>
          <w:sz w:val="18"/>
          <w:szCs w:val="18"/>
        </w:rPr>
        <w:t>13 - RENDICONTAZIONE E MONITORAGGIO ANNUALE</w:t>
      </w:r>
    </w:p>
    <w:p w14:paraId="2521F9CE" w14:textId="77777777" w:rsidR="00151356" w:rsidRPr="00151356" w:rsidRDefault="00151356" w:rsidP="00151356">
      <w:pPr>
        <w:shd w:val="clear" w:color="auto" w:fill="FFFFFF"/>
        <w:tabs>
          <w:tab w:val="left" w:pos="192"/>
          <w:tab w:val="left" w:leader="dot" w:pos="7171"/>
          <w:tab w:val="left" w:leader="dot" w:pos="8419"/>
        </w:tabs>
        <w:jc w:val="both"/>
        <w:rPr>
          <w:rFonts w:ascii="Verdana" w:hAnsi="Verdana" w:cs="Courier New"/>
          <w:sz w:val="18"/>
          <w:szCs w:val="18"/>
        </w:rPr>
      </w:pPr>
      <w:r w:rsidRPr="00151356">
        <w:rPr>
          <w:rFonts w:ascii="Verdana" w:hAnsi="Verdana" w:cs="Courier New"/>
          <w:sz w:val="18"/>
          <w:szCs w:val="18"/>
        </w:rPr>
        <w:t>13.1 L’associazione, a compimento di ciascun anno di esercizio, deve presentare al Servizio Sociale comunale una relazione tecnica e sociale indicante: il numero degli utenti complessivi trasportati, il numero dei viaggi effettuati suddivisi per destinazione, il relativo chilometraggio totale, le ore complessive impiegate dai volontari nel trasporto e ogni altra informazione utile concordata con il Comune per il monitoraggio qualitativo del servizio.</w:t>
      </w:r>
    </w:p>
    <w:p w14:paraId="68DE3FC7" w14:textId="77777777" w:rsidR="00AD6F2A" w:rsidRDefault="00AD6F2A" w:rsidP="00151356">
      <w:pPr>
        <w:shd w:val="clear" w:color="auto" w:fill="FFFFFF"/>
        <w:tabs>
          <w:tab w:val="left" w:pos="192"/>
          <w:tab w:val="left" w:leader="dot" w:pos="7171"/>
          <w:tab w:val="left" w:leader="dot" w:pos="8419"/>
        </w:tabs>
        <w:jc w:val="both"/>
        <w:rPr>
          <w:rFonts w:ascii="Verdana" w:hAnsi="Verdana" w:cs="Courier New"/>
          <w:sz w:val="18"/>
          <w:szCs w:val="18"/>
        </w:rPr>
      </w:pPr>
    </w:p>
    <w:p w14:paraId="23790A89" w14:textId="7EBE62B9" w:rsidR="00151356" w:rsidRPr="00151356" w:rsidRDefault="00151356" w:rsidP="00151356">
      <w:pPr>
        <w:shd w:val="clear" w:color="auto" w:fill="FFFFFF"/>
        <w:tabs>
          <w:tab w:val="left" w:pos="192"/>
          <w:tab w:val="left" w:leader="dot" w:pos="7171"/>
          <w:tab w:val="left" w:leader="dot" w:pos="8419"/>
        </w:tabs>
        <w:jc w:val="both"/>
        <w:rPr>
          <w:rFonts w:ascii="Verdana" w:hAnsi="Verdana" w:cs="Courier New"/>
          <w:b/>
          <w:bCs/>
          <w:sz w:val="18"/>
          <w:szCs w:val="18"/>
        </w:rPr>
      </w:pPr>
      <w:r w:rsidRPr="00151356">
        <w:rPr>
          <w:rFonts w:ascii="Verdana" w:hAnsi="Verdana" w:cs="Courier New"/>
          <w:b/>
          <w:bCs/>
          <w:sz w:val="18"/>
          <w:szCs w:val="18"/>
        </w:rPr>
        <w:t>14 – RISORSE ECONOMICHE E COPERTURA FINANZIARIA</w:t>
      </w:r>
    </w:p>
    <w:p w14:paraId="7595F42C" w14:textId="77777777" w:rsidR="00151356" w:rsidRPr="00151356" w:rsidRDefault="00151356" w:rsidP="00151356">
      <w:pPr>
        <w:shd w:val="clear" w:color="auto" w:fill="FFFFFF"/>
        <w:tabs>
          <w:tab w:val="left" w:pos="192"/>
          <w:tab w:val="left" w:leader="dot" w:pos="7171"/>
          <w:tab w:val="left" w:leader="dot" w:pos="8419"/>
        </w:tabs>
        <w:jc w:val="both"/>
        <w:rPr>
          <w:rFonts w:ascii="Verdana" w:hAnsi="Verdana" w:cs="Courier New"/>
          <w:sz w:val="18"/>
          <w:szCs w:val="18"/>
        </w:rPr>
      </w:pPr>
      <w:r w:rsidRPr="00151356">
        <w:rPr>
          <w:rFonts w:ascii="Verdana" w:hAnsi="Verdana" w:cs="Courier New"/>
          <w:sz w:val="18"/>
          <w:szCs w:val="18"/>
        </w:rPr>
        <w:t>14.1 Per il presente servizio è stanziata sul bilancio dell’Ente una somma annua pari a Euro 35.500,00 per ciascuno degli anni di vigenza della convenzione, per uno stanziamento complessivo nel triennio pari a Euro 106.500,00, la cui effettiva liquidazione resta subordinata alla disponibilità dei relativi capitoli di spesa nei bilanci di previsione annuali.</w:t>
      </w:r>
    </w:p>
    <w:p w14:paraId="3C420FD5" w14:textId="77777777" w:rsidR="00AD6F2A" w:rsidRDefault="00AD6F2A" w:rsidP="00151356">
      <w:pPr>
        <w:shd w:val="clear" w:color="auto" w:fill="FFFFFF"/>
        <w:tabs>
          <w:tab w:val="left" w:pos="192"/>
          <w:tab w:val="left" w:leader="dot" w:pos="7171"/>
          <w:tab w:val="left" w:leader="dot" w:pos="8419"/>
        </w:tabs>
        <w:jc w:val="both"/>
        <w:rPr>
          <w:rFonts w:ascii="Verdana" w:hAnsi="Verdana" w:cs="Courier New"/>
          <w:sz w:val="18"/>
          <w:szCs w:val="18"/>
        </w:rPr>
      </w:pPr>
    </w:p>
    <w:p w14:paraId="14C523FD" w14:textId="314196C7" w:rsidR="00151356" w:rsidRPr="00151356" w:rsidRDefault="00151356" w:rsidP="00151356">
      <w:pPr>
        <w:shd w:val="clear" w:color="auto" w:fill="FFFFFF"/>
        <w:tabs>
          <w:tab w:val="left" w:pos="192"/>
          <w:tab w:val="left" w:leader="dot" w:pos="7171"/>
          <w:tab w:val="left" w:leader="dot" w:pos="8419"/>
        </w:tabs>
        <w:jc w:val="both"/>
        <w:rPr>
          <w:rFonts w:ascii="Verdana" w:hAnsi="Verdana" w:cs="Courier New"/>
          <w:b/>
          <w:bCs/>
          <w:sz w:val="18"/>
          <w:szCs w:val="18"/>
        </w:rPr>
      </w:pPr>
      <w:r w:rsidRPr="00151356">
        <w:rPr>
          <w:rFonts w:ascii="Verdana" w:hAnsi="Verdana" w:cs="Courier New"/>
          <w:b/>
          <w:bCs/>
          <w:sz w:val="18"/>
          <w:szCs w:val="18"/>
        </w:rPr>
        <w:t>15 - TRATTAMENTO DEI DATI PERSONALI E RISERVATEZZA</w:t>
      </w:r>
    </w:p>
    <w:p w14:paraId="6A0258E1" w14:textId="77777777" w:rsidR="00151356" w:rsidRPr="00151356" w:rsidRDefault="00151356" w:rsidP="00151356">
      <w:pPr>
        <w:shd w:val="clear" w:color="auto" w:fill="FFFFFF"/>
        <w:tabs>
          <w:tab w:val="left" w:pos="192"/>
          <w:tab w:val="left" w:leader="dot" w:pos="7171"/>
          <w:tab w:val="left" w:leader="dot" w:pos="8419"/>
        </w:tabs>
        <w:jc w:val="both"/>
        <w:rPr>
          <w:rFonts w:ascii="Verdana" w:hAnsi="Verdana" w:cs="Courier New"/>
          <w:sz w:val="18"/>
          <w:szCs w:val="18"/>
        </w:rPr>
      </w:pPr>
      <w:r w:rsidRPr="00151356">
        <w:rPr>
          <w:rFonts w:ascii="Verdana" w:hAnsi="Verdana" w:cs="Courier New"/>
          <w:sz w:val="18"/>
          <w:szCs w:val="18"/>
        </w:rPr>
        <w:t xml:space="preserve">15.1 Nell’ambito della realizzazione del servizio in oggetto, l’associazione è tenuta al rispetto assoluto della normativa in materia di privacy e protezione dei dati personali, in conformità al Regolamento UE 2016/679 (GDPR) e al </w:t>
      </w:r>
      <w:proofErr w:type="spellStart"/>
      <w:r w:rsidRPr="00151356">
        <w:rPr>
          <w:rFonts w:ascii="Verdana" w:hAnsi="Verdana" w:cs="Courier New"/>
          <w:sz w:val="18"/>
          <w:szCs w:val="18"/>
        </w:rPr>
        <w:t>D.Lgs.</w:t>
      </w:r>
      <w:proofErr w:type="spellEnd"/>
      <w:r w:rsidRPr="00151356">
        <w:rPr>
          <w:rFonts w:ascii="Verdana" w:hAnsi="Verdana" w:cs="Courier New"/>
          <w:sz w:val="18"/>
          <w:szCs w:val="18"/>
        </w:rPr>
        <w:t xml:space="preserve"> n. 196/2003 così come armonizzato dal </w:t>
      </w:r>
      <w:proofErr w:type="spellStart"/>
      <w:r w:rsidRPr="00151356">
        <w:rPr>
          <w:rFonts w:ascii="Verdana" w:hAnsi="Verdana" w:cs="Courier New"/>
          <w:sz w:val="18"/>
          <w:szCs w:val="18"/>
        </w:rPr>
        <w:t>D.Lgs.</w:t>
      </w:r>
      <w:proofErr w:type="spellEnd"/>
      <w:r w:rsidRPr="00151356">
        <w:rPr>
          <w:rFonts w:ascii="Verdana" w:hAnsi="Verdana" w:cs="Courier New"/>
          <w:sz w:val="18"/>
          <w:szCs w:val="18"/>
        </w:rPr>
        <w:t xml:space="preserve"> n. 101/2018. L'associazione verrà formalmente nominata dall'Ente quale "Responsabile Esterno del Trattamento dei Dati" ai sensi dell'art. 28 del GDPR per la gestione dei dati sensibili e sanitari degli utenti.</w:t>
      </w:r>
    </w:p>
    <w:p w14:paraId="65B58BF2" w14:textId="77777777" w:rsidR="00AD6F2A" w:rsidRDefault="00AD6F2A" w:rsidP="00151356">
      <w:pPr>
        <w:shd w:val="clear" w:color="auto" w:fill="FFFFFF"/>
        <w:tabs>
          <w:tab w:val="left" w:pos="192"/>
          <w:tab w:val="left" w:leader="dot" w:pos="7171"/>
          <w:tab w:val="left" w:leader="dot" w:pos="8419"/>
        </w:tabs>
        <w:jc w:val="both"/>
        <w:rPr>
          <w:rFonts w:ascii="Verdana" w:hAnsi="Verdana" w:cs="Courier New"/>
          <w:sz w:val="18"/>
          <w:szCs w:val="18"/>
        </w:rPr>
      </w:pPr>
    </w:p>
    <w:p w14:paraId="7718A3E0" w14:textId="4D66396B" w:rsidR="00151356" w:rsidRPr="00151356" w:rsidRDefault="00151356" w:rsidP="00151356">
      <w:pPr>
        <w:shd w:val="clear" w:color="auto" w:fill="FFFFFF"/>
        <w:tabs>
          <w:tab w:val="left" w:pos="192"/>
          <w:tab w:val="left" w:leader="dot" w:pos="7171"/>
          <w:tab w:val="left" w:leader="dot" w:pos="8419"/>
        </w:tabs>
        <w:jc w:val="both"/>
        <w:rPr>
          <w:rFonts w:ascii="Verdana" w:hAnsi="Verdana" w:cs="Courier New"/>
          <w:b/>
          <w:bCs/>
          <w:sz w:val="18"/>
          <w:szCs w:val="18"/>
        </w:rPr>
      </w:pPr>
      <w:r w:rsidRPr="00151356">
        <w:rPr>
          <w:rFonts w:ascii="Verdana" w:hAnsi="Verdana" w:cs="Courier New"/>
          <w:b/>
          <w:bCs/>
          <w:sz w:val="18"/>
          <w:szCs w:val="18"/>
        </w:rPr>
        <w:t>16 - NORME DI RINVIO</w:t>
      </w:r>
    </w:p>
    <w:p w14:paraId="0753B70C" w14:textId="77777777" w:rsidR="00151356" w:rsidRDefault="00151356" w:rsidP="00151356">
      <w:pPr>
        <w:shd w:val="clear" w:color="auto" w:fill="FFFFFF"/>
        <w:tabs>
          <w:tab w:val="left" w:pos="192"/>
          <w:tab w:val="left" w:leader="dot" w:pos="7171"/>
          <w:tab w:val="left" w:leader="dot" w:pos="8419"/>
        </w:tabs>
        <w:jc w:val="both"/>
        <w:rPr>
          <w:rFonts w:ascii="Verdana" w:hAnsi="Verdana" w:cs="Courier New"/>
          <w:sz w:val="18"/>
          <w:szCs w:val="18"/>
        </w:rPr>
      </w:pPr>
      <w:r w:rsidRPr="00151356">
        <w:rPr>
          <w:rFonts w:ascii="Verdana" w:hAnsi="Verdana" w:cs="Courier New"/>
          <w:sz w:val="18"/>
          <w:szCs w:val="18"/>
        </w:rPr>
        <w:t xml:space="preserve">16.1 Per quanto non espressamente previsto dal presente avviso, si fa rinvio alle disposizioni del Codice Civile, al </w:t>
      </w:r>
      <w:proofErr w:type="spellStart"/>
      <w:r w:rsidRPr="00151356">
        <w:rPr>
          <w:rFonts w:ascii="Verdana" w:hAnsi="Verdana" w:cs="Courier New"/>
          <w:sz w:val="18"/>
          <w:szCs w:val="18"/>
        </w:rPr>
        <w:t>D.Lgs.</w:t>
      </w:r>
      <w:proofErr w:type="spellEnd"/>
      <w:r w:rsidRPr="00151356">
        <w:rPr>
          <w:rFonts w:ascii="Verdana" w:hAnsi="Verdana" w:cs="Courier New"/>
          <w:sz w:val="18"/>
          <w:szCs w:val="18"/>
        </w:rPr>
        <w:t xml:space="preserve"> 117/2017 (Codice del Terzo Settore), alle leggi regionali e nazionali vigenti in materia di trasporto sociale e alla specifica convenzione che sarà stipulata con gli enti idonei che avranno manifestato il loro interesse.</w:t>
      </w:r>
    </w:p>
    <w:p w14:paraId="600517F0" w14:textId="77777777" w:rsidR="00AD6F2A" w:rsidRPr="00151356" w:rsidRDefault="00AD6F2A" w:rsidP="00151356">
      <w:pPr>
        <w:shd w:val="clear" w:color="auto" w:fill="FFFFFF"/>
        <w:tabs>
          <w:tab w:val="left" w:pos="192"/>
          <w:tab w:val="left" w:leader="dot" w:pos="7171"/>
          <w:tab w:val="left" w:leader="dot" w:pos="8419"/>
        </w:tabs>
        <w:jc w:val="both"/>
        <w:rPr>
          <w:rFonts w:ascii="Verdana" w:hAnsi="Verdana" w:cs="Courier New"/>
          <w:sz w:val="18"/>
          <w:szCs w:val="18"/>
        </w:rPr>
      </w:pPr>
    </w:p>
    <w:p w14:paraId="31A205C7" w14:textId="77777777" w:rsidR="00151356" w:rsidRPr="00151356" w:rsidRDefault="00151356" w:rsidP="00151356">
      <w:pPr>
        <w:shd w:val="clear" w:color="auto" w:fill="FFFFFF"/>
        <w:tabs>
          <w:tab w:val="left" w:pos="192"/>
          <w:tab w:val="left" w:leader="dot" w:pos="7171"/>
          <w:tab w:val="left" w:leader="dot" w:pos="8419"/>
        </w:tabs>
        <w:jc w:val="both"/>
        <w:rPr>
          <w:rFonts w:ascii="Verdana" w:hAnsi="Verdana" w:cs="Courier New"/>
          <w:b/>
          <w:bCs/>
          <w:sz w:val="18"/>
          <w:szCs w:val="18"/>
        </w:rPr>
      </w:pPr>
      <w:r w:rsidRPr="00151356">
        <w:rPr>
          <w:rFonts w:ascii="Verdana" w:hAnsi="Verdana" w:cs="Courier New"/>
          <w:b/>
          <w:bCs/>
          <w:sz w:val="18"/>
          <w:szCs w:val="18"/>
        </w:rPr>
        <w:t>17 – MODALITÀ E TERMINI DI PRESENTAZIONE DELLA MANIFESTAZIONE DI INTERESSE</w:t>
      </w:r>
    </w:p>
    <w:p w14:paraId="2FC46289" w14:textId="267294E6" w:rsidR="00151356" w:rsidRPr="00151356" w:rsidRDefault="00151356" w:rsidP="00151356">
      <w:pPr>
        <w:shd w:val="clear" w:color="auto" w:fill="FFFFFF"/>
        <w:tabs>
          <w:tab w:val="left" w:pos="192"/>
          <w:tab w:val="left" w:leader="dot" w:pos="7171"/>
          <w:tab w:val="left" w:leader="dot" w:pos="8419"/>
        </w:tabs>
        <w:jc w:val="both"/>
        <w:rPr>
          <w:rFonts w:ascii="Verdana" w:hAnsi="Verdana" w:cs="Courier New"/>
          <w:sz w:val="18"/>
          <w:szCs w:val="18"/>
        </w:rPr>
      </w:pPr>
      <w:r w:rsidRPr="00151356">
        <w:rPr>
          <w:rFonts w:ascii="Verdana" w:hAnsi="Verdana" w:cs="Courier New"/>
          <w:sz w:val="18"/>
          <w:szCs w:val="18"/>
        </w:rPr>
        <w:t xml:space="preserve">17.1 Le associazioni interessate al convenzionamento con l’Ente per lo svolgimento del servizio di accompagnamento devono far pervenire la propria candidatura esclusivamente tramite posta elettronica </w:t>
      </w:r>
      <w:r w:rsidRPr="00151356">
        <w:rPr>
          <w:rFonts w:ascii="Verdana" w:hAnsi="Verdana" w:cs="Courier New"/>
          <w:sz w:val="18"/>
          <w:szCs w:val="18"/>
        </w:rPr>
        <w:lastRenderedPageBreak/>
        <w:t xml:space="preserve">certificata (PEC) all'indirizzo istituzionale del Comune </w:t>
      </w:r>
      <w:hyperlink r:id="rId7" w:history="1">
        <w:r w:rsidRPr="00151356">
          <w:rPr>
            <w:rStyle w:val="Collegamentoipertestuale"/>
            <w:rFonts w:ascii="Verdana" w:hAnsi="Verdana" w:cs="Courier New"/>
            <w:sz w:val="18"/>
            <w:szCs w:val="18"/>
          </w:rPr>
          <w:t>comune.treviglio@legalmail.it</w:t>
        </w:r>
      </w:hyperlink>
      <w:r w:rsidRPr="00151356">
        <w:rPr>
          <w:rFonts w:ascii="Verdana" w:hAnsi="Verdana" w:cs="Courier New"/>
          <w:sz w:val="18"/>
          <w:szCs w:val="18"/>
        </w:rPr>
        <w:t xml:space="preserve">, </w:t>
      </w:r>
      <w:r w:rsidRPr="00B66A6B">
        <w:rPr>
          <w:rFonts w:ascii="Verdana" w:hAnsi="Verdana" w:cs="Courier New"/>
          <w:b/>
          <w:bCs/>
          <w:sz w:val="18"/>
          <w:szCs w:val="18"/>
          <w:u w:val="single"/>
        </w:rPr>
        <w:t xml:space="preserve">entro </w:t>
      </w:r>
      <w:r w:rsidR="00B66A6B" w:rsidRPr="00B66A6B">
        <w:rPr>
          <w:rFonts w:ascii="Verdana" w:hAnsi="Verdana" w:cs="Courier New"/>
          <w:b/>
          <w:bCs/>
          <w:sz w:val="18"/>
          <w:szCs w:val="18"/>
          <w:u w:val="single"/>
        </w:rPr>
        <w:t>30/09/2026</w:t>
      </w:r>
      <w:r w:rsidRPr="00151356">
        <w:rPr>
          <w:rFonts w:ascii="Verdana" w:hAnsi="Verdana" w:cs="Courier New"/>
          <w:sz w:val="18"/>
          <w:szCs w:val="18"/>
        </w:rPr>
        <w:t>, pena la non ammissibilità.</w:t>
      </w:r>
    </w:p>
    <w:p w14:paraId="1C04E0F0" w14:textId="77777777" w:rsidR="00151356" w:rsidRPr="00151356" w:rsidRDefault="00151356" w:rsidP="00151356">
      <w:pPr>
        <w:shd w:val="clear" w:color="auto" w:fill="FFFFFF"/>
        <w:tabs>
          <w:tab w:val="left" w:pos="192"/>
          <w:tab w:val="left" w:leader="dot" w:pos="7171"/>
          <w:tab w:val="left" w:leader="dot" w:pos="8419"/>
        </w:tabs>
        <w:jc w:val="both"/>
        <w:rPr>
          <w:rFonts w:ascii="Verdana" w:hAnsi="Verdana" w:cs="Courier New"/>
          <w:sz w:val="18"/>
          <w:szCs w:val="18"/>
        </w:rPr>
      </w:pPr>
      <w:r w:rsidRPr="00151356">
        <w:rPr>
          <w:rFonts w:ascii="Verdana" w:hAnsi="Verdana" w:cs="Courier New"/>
          <w:sz w:val="18"/>
          <w:szCs w:val="18"/>
        </w:rPr>
        <w:t>17.2 La manifestazione di interesse deve essere presentata mediante l'invio della seguente documentazione debitamente compilata e firmata digitalmente (o con firma autografa accompagnata da documento):</w:t>
      </w:r>
    </w:p>
    <w:p w14:paraId="02360F63" w14:textId="77777777" w:rsidR="00151356" w:rsidRPr="00151356" w:rsidRDefault="00151356" w:rsidP="00151356">
      <w:pPr>
        <w:numPr>
          <w:ilvl w:val="0"/>
          <w:numId w:val="5"/>
        </w:numPr>
        <w:shd w:val="clear" w:color="auto" w:fill="FFFFFF"/>
        <w:tabs>
          <w:tab w:val="left" w:pos="192"/>
          <w:tab w:val="left" w:leader="dot" w:pos="7171"/>
          <w:tab w:val="left" w:leader="dot" w:pos="8419"/>
        </w:tabs>
        <w:jc w:val="both"/>
        <w:rPr>
          <w:rFonts w:ascii="Verdana" w:hAnsi="Verdana" w:cs="Courier New"/>
          <w:sz w:val="18"/>
          <w:szCs w:val="18"/>
        </w:rPr>
      </w:pPr>
      <w:r w:rsidRPr="00151356">
        <w:rPr>
          <w:rFonts w:ascii="Verdana" w:hAnsi="Verdana" w:cs="Courier New"/>
          <w:sz w:val="18"/>
          <w:szCs w:val="18"/>
        </w:rPr>
        <w:t>Allegato E: “Modulo Manifestazione interesse”;</w:t>
      </w:r>
    </w:p>
    <w:p w14:paraId="6EF90548" w14:textId="77777777" w:rsidR="00151356" w:rsidRPr="00151356" w:rsidRDefault="00151356" w:rsidP="00151356">
      <w:pPr>
        <w:numPr>
          <w:ilvl w:val="0"/>
          <w:numId w:val="5"/>
        </w:numPr>
        <w:shd w:val="clear" w:color="auto" w:fill="FFFFFF"/>
        <w:tabs>
          <w:tab w:val="left" w:pos="192"/>
          <w:tab w:val="left" w:leader="dot" w:pos="7171"/>
          <w:tab w:val="left" w:leader="dot" w:pos="8419"/>
        </w:tabs>
        <w:jc w:val="both"/>
        <w:rPr>
          <w:rFonts w:ascii="Verdana" w:hAnsi="Verdana" w:cs="Courier New"/>
          <w:sz w:val="18"/>
          <w:szCs w:val="18"/>
        </w:rPr>
      </w:pPr>
      <w:r w:rsidRPr="00151356">
        <w:rPr>
          <w:rFonts w:ascii="Verdana" w:hAnsi="Verdana" w:cs="Courier New"/>
          <w:sz w:val="18"/>
          <w:szCs w:val="18"/>
        </w:rPr>
        <w:t>Allegato F: “Dichiarazione Anticorruzione e Requisiti Generali”;</w:t>
      </w:r>
    </w:p>
    <w:p w14:paraId="624C7D76" w14:textId="77777777" w:rsidR="00151356" w:rsidRPr="00151356" w:rsidRDefault="00151356" w:rsidP="00151356">
      <w:pPr>
        <w:numPr>
          <w:ilvl w:val="0"/>
          <w:numId w:val="5"/>
        </w:numPr>
        <w:shd w:val="clear" w:color="auto" w:fill="FFFFFF"/>
        <w:tabs>
          <w:tab w:val="left" w:pos="192"/>
          <w:tab w:val="left" w:leader="dot" w:pos="7171"/>
          <w:tab w:val="left" w:leader="dot" w:pos="8419"/>
        </w:tabs>
        <w:jc w:val="both"/>
        <w:rPr>
          <w:rFonts w:ascii="Verdana" w:hAnsi="Verdana" w:cs="Courier New"/>
          <w:sz w:val="18"/>
          <w:szCs w:val="18"/>
        </w:rPr>
      </w:pPr>
      <w:r w:rsidRPr="00151356">
        <w:rPr>
          <w:rFonts w:ascii="Verdana" w:hAnsi="Verdana" w:cs="Courier New"/>
          <w:sz w:val="18"/>
          <w:szCs w:val="18"/>
        </w:rPr>
        <w:t>Copia dello Statuto vigente dell'ente (attestante l'iscrizione al RUNTS);</w:t>
      </w:r>
    </w:p>
    <w:p w14:paraId="2B7614C6" w14:textId="77777777" w:rsidR="00151356" w:rsidRPr="00151356" w:rsidRDefault="00151356" w:rsidP="00151356">
      <w:pPr>
        <w:numPr>
          <w:ilvl w:val="0"/>
          <w:numId w:val="5"/>
        </w:numPr>
        <w:shd w:val="clear" w:color="auto" w:fill="FFFFFF"/>
        <w:tabs>
          <w:tab w:val="left" w:pos="192"/>
          <w:tab w:val="left" w:leader="dot" w:pos="7171"/>
          <w:tab w:val="left" w:leader="dot" w:pos="8419"/>
        </w:tabs>
        <w:jc w:val="both"/>
        <w:rPr>
          <w:rFonts w:ascii="Verdana" w:hAnsi="Verdana" w:cs="Courier New"/>
          <w:sz w:val="18"/>
          <w:szCs w:val="18"/>
        </w:rPr>
      </w:pPr>
      <w:r w:rsidRPr="00151356">
        <w:rPr>
          <w:rFonts w:ascii="Verdana" w:hAnsi="Verdana" w:cs="Courier New"/>
          <w:sz w:val="18"/>
          <w:szCs w:val="18"/>
        </w:rPr>
        <w:t>Fotocopia del documento d’identità in corso di validità del Legale Rappresentante dell’associazione.</w:t>
      </w:r>
    </w:p>
    <w:p w14:paraId="6C07C1E6" w14:textId="6F7B91F1" w:rsidR="00151356" w:rsidRPr="00151356" w:rsidRDefault="00151356" w:rsidP="00151356">
      <w:pPr>
        <w:shd w:val="clear" w:color="auto" w:fill="FFFFFF"/>
        <w:tabs>
          <w:tab w:val="left" w:pos="192"/>
          <w:tab w:val="left" w:leader="dot" w:pos="7171"/>
          <w:tab w:val="left" w:leader="dot" w:pos="8419"/>
        </w:tabs>
        <w:jc w:val="both"/>
        <w:rPr>
          <w:rFonts w:ascii="Verdana" w:hAnsi="Verdana" w:cs="Courier New"/>
          <w:sz w:val="18"/>
          <w:szCs w:val="18"/>
        </w:rPr>
      </w:pPr>
    </w:p>
    <w:p w14:paraId="4C90965D" w14:textId="77777777" w:rsidR="00033A6D" w:rsidRPr="00AD6F2A" w:rsidRDefault="00033A6D" w:rsidP="00033A6D">
      <w:pPr>
        <w:autoSpaceDE w:val="0"/>
        <w:autoSpaceDN w:val="0"/>
        <w:adjustRightInd w:val="0"/>
        <w:jc w:val="both"/>
        <w:rPr>
          <w:rFonts w:ascii="Verdana" w:hAnsi="Verdana" w:cs="Courier New"/>
          <w:b/>
          <w:bCs/>
          <w:sz w:val="18"/>
          <w:szCs w:val="18"/>
        </w:rPr>
      </w:pPr>
      <w:r w:rsidRPr="00AD6F2A">
        <w:rPr>
          <w:rFonts w:ascii="Verdana" w:hAnsi="Verdana" w:cs="Courier New"/>
          <w:b/>
          <w:bCs/>
          <w:sz w:val="18"/>
          <w:szCs w:val="18"/>
        </w:rPr>
        <w:t>18 – UFFICIO REFERENTE E RESPONSABILE DEL PROCEDIMENTO</w:t>
      </w:r>
    </w:p>
    <w:p w14:paraId="61E55DA7" w14:textId="77777777" w:rsidR="00033A6D" w:rsidRPr="00151356" w:rsidRDefault="00033A6D" w:rsidP="00033A6D">
      <w:pPr>
        <w:autoSpaceDE w:val="0"/>
        <w:autoSpaceDN w:val="0"/>
        <w:adjustRightInd w:val="0"/>
        <w:jc w:val="both"/>
        <w:rPr>
          <w:rFonts w:ascii="Verdana" w:hAnsi="Verdana" w:cs="Courier New"/>
          <w:sz w:val="18"/>
          <w:szCs w:val="18"/>
        </w:rPr>
      </w:pPr>
      <w:r w:rsidRPr="00151356">
        <w:rPr>
          <w:rFonts w:ascii="Verdana" w:hAnsi="Verdana" w:cs="Courier New"/>
          <w:sz w:val="18"/>
          <w:szCs w:val="18"/>
        </w:rPr>
        <w:t xml:space="preserve">18.1 L’ufficio referente è l’ufficio servizi sociali del Comune di Treviglio – e-mail: </w:t>
      </w:r>
      <w:hyperlink r:id="rId8" w:history="1">
        <w:r w:rsidRPr="00151356">
          <w:rPr>
            <w:rStyle w:val="Collegamentoipertestuale"/>
            <w:rFonts w:ascii="Verdana" w:hAnsi="Verdana" w:cs="Courier New"/>
            <w:sz w:val="18"/>
            <w:szCs w:val="18"/>
          </w:rPr>
          <w:t>servizio.sociale@comune.treviglio.bg.it</w:t>
        </w:r>
      </w:hyperlink>
      <w:r w:rsidRPr="00151356">
        <w:rPr>
          <w:rFonts w:ascii="Verdana" w:hAnsi="Verdana" w:cs="Courier New"/>
          <w:sz w:val="18"/>
          <w:szCs w:val="18"/>
        </w:rPr>
        <w:t xml:space="preserve"> - Tel: 0363-317702/03.</w:t>
      </w:r>
    </w:p>
    <w:p w14:paraId="3746B0C7" w14:textId="77777777" w:rsidR="00033A6D" w:rsidRPr="00151356" w:rsidRDefault="00033A6D" w:rsidP="00033A6D">
      <w:pPr>
        <w:autoSpaceDE w:val="0"/>
        <w:autoSpaceDN w:val="0"/>
        <w:adjustRightInd w:val="0"/>
        <w:jc w:val="both"/>
        <w:rPr>
          <w:rFonts w:ascii="Verdana" w:hAnsi="Verdana" w:cs="Courier New"/>
          <w:sz w:val="18"/>
          <w:szCs w:val="18"/>
        </w:rPr>
      </w:pPr>
    </w:p>
    <w:p w14:paraId="2DF8855B" w14:textId="77777777" w:rsidR="00033A6D" w:rsidRPr="00151356" w:rsidRDefault="00033A6D" w:rsidP="00033A6D">
      <w:pPr>
        <w:autoSpaceDE w:val="0"/>
        <w:autoSpaceDN w:val="0"/>
        <w:adjustRightInd w:val="0"/>
        <w:jc w:val="both"/>
        <w:rPr>
          <w:rFonts w:ascii="Verdana" w:hAnsi="Verdana" w:cs="Courier New"/>
          <w:sz w:val="18"/>
          <w:szCs w:val="18"/>
        </w:rPr>
      </w:pPr>
      <w:r w:rsidRPr="00151356">
        <w:rPr>
          <w:rFonts w:ascii="Verdana" w:hAnsi="Verdana" w:cs="Courier New"/>
          <w:sz w:val="18"/>
          <w:szCs w:val="18"/>
        </w:rPr>
        <w:t xml:space="preserve">18.2 Responsabile del procedimento è </w:t>
      </w:r>
      <w:r w:rsidR="00067476" w:rsidRPr="00151356">
        <w:rPr>
          <w:rFonts w:ascii="Verdana" w:hAnsi="Verdana" w:cs="Courier New"/>
          <w:sz w:val="18"/>
          <w:szCs w:val="18"/>
        </w:rPr>
        <w:t xml:space="preserve">la dott.ssa </w:t>
      </w:r>
      <w:r w:rsidR="00425D9F" w:rsidRPr="00151356">
        <w:rPr>
          <w:rFonts w:ascii="Verdana" w:hAnsi="Verdana" w:cs="Courier New"/>
          <w:sz w:val="18"/>
          <w:szCs w:val="18"/>
        </w:rPr>
        <w:t>Maria Piera Di Vita</w:t>
      </w:r>
      <w:r w:rsidRPr="00151356">
        <w:rPr>
          <w:rFonts w:ascii="Verdana" w:hAnsi="Verdana" w:cs="Courier New"/>
          <w:sz w:val="18"/>
          <w:szCs w:val="18"/>
        </w:rPr>
        <w:t xml:space="preserve"> - e-mail: </w:t>
      </w:r>
      <w:r w:rsidR="00425D9F" w:rsidRPr="00151356">
        <w:rPr>
          <w:rFonts w:ascii="Verdana" w:hAnsi="Verdana" w:cs="Courier New"/>
          <w:sz w:val="18"/>
          <w:szCs w:val="18"/>
        </w:rPr>
        <w:t>mariapiera.divita</w:t>
      </w:r>
      <w:r w:rsidR="00067476" w:rsidRPr="00151356">
        <w:rPr>
          <w:rFonts w:ascii="Verdana" w:hAnsi="Verdana" w:cs="Courier New"/>
          <w:sz w:val="18"/>
          <w:szCs w:val="18"/>
        </w:rPr>
        <w:t>@comune.treviglio.bg.it</w:t>
      </w:r>
      <w:r w:rsidRPr="00151356">
        <w:rPr>
          <w:rFonts w:ascii="Verdana" w:hAnsi="Verdana" w:cs="Courier New"/>
          <w:sz w:val="18"/>
          <w:szCs w:val="18"/>
        </w:rPr>
        <w:t xml:space="preserve"> – Tel: </w:t>
      </w:r>
      <w:r w:rsidR="00067476" w:rsidRPr="00151356">
        <w:rPr>
          <w:rFonts w:ascii="Verdana" w:hAnsi="Verdana" w:cs="Courier New"/>
          <w:sz w:val="18"/>
          <w:szCs w:val="18"/>
        </w:rPr>
        <w:t>0363317700</w:t>
      </w:r>
      <w:r w:rsidR="00EB3F04" w:rsidRPr="00151356">
        <w:rPr>
          <w:rFonts w:ascii="Verdana" w:hAnsi="Verdana" w:cs="Courier New"/>
          <w:sz w:val="18"/>
          <w:szCs w:val="18"/>
        </w:rPr>
        <w:t>.</w:t>
      </w:r>
    </w:p>
    <w:p w14:paraId="3220BD57" w14:textId="77777777" w:rsidR="00033A6D" w:rsidRPr="00151356" w:rsidRDefault="00033A6D" w:rsidP="00033A6D">
      <w:pPr>
        <w:autoSpaceDE w:val="0"/>
        <w:autoSpaceDN w:val="0"/>
        <w:adjustRightInd w:val="0"/>
        <w:jc w:val="both"/>
        <w:rPr>
          <w:rFonts w:ascii="Verdana" w:hAnsi="Verdana" w:cs="Courier New"/>
          <w:sz w:val="18"/>
          <w:szCs w:val="18"/>
        </w:rPr>
      </w:pPr>
    </w:p>
    <w:p w14:paraId="2D0C7ECF" w14:textId="77777777" w:rsidR="00033A6D" w:rsidRPr="00151356" w:rsidRDefault="00033A6D" w:rsidP="00033A6D">
      <w:pPr>
        <w:autoSpaceDE w:val="0"/>
        <w:autoSpaceDN w:val="0"/>
        <w:adjustRightInd w:val="0"/>
        <w:jc w:val="both"/>
        <w:rPr>
          <w:rFonts w:ascii="Verdana" w:hAnsi="Verdana" w:cs="Courier New"/>
          <w:sz w:val="18"/>
          <w:szCs w:val="18"/>
        </w:rPr>
      </w:pPr>
    </w:p>
    <w:p w14:paraId="155DB449" w14:textId="6C7B98F3" w:rsidR="00067476" w:rsidRPr="00151356" w:rsidRDefault="00033A6D" w:rsidP="00033A6D">
      <w:pPr>
        <w:autoSpaceDE w:val="0"/>
        <w:autoSpaceDN w:val="0"/>
        <w:adjustRightInd w:val="0"/>
        <w:jc w:val="both"/>
        <w:rPr>
          <w:rFonts w:ascii="Verdana" w:hAnsi="Verdana" w:cs="Courier New"/>
          <w:sz w:val="18"/>
          <w:szCs w:val="18"/>
        </w:rPr>
      </w:pPr>
      <w:r w:rsidRPr="00151356">
        <w:rPr>
          <w:rFonts w:ascii="Verdana" w:hAnsi="Verdana" w:cs="Courier New"/>
          <w:sz w:val="18"/>
          <w:szCs w:val="18"/>
        </w:rPr>
        <w:t xml:space="preserve">Treviglio, </w:t>
      </w:r>
    </w:p>
    <w:p w14:paraId="46DA04EC" w14:textId="77777777" w:rsidR="00067476" w:rsidRPr="00151356" w:rsidRDefault="00067476" w:rsidP="00033A6D">
      <w:pPr>
        <w:autoSpaceDE w:val="0"/>
        <w:autoSpaceDN w:val="0"/>
        <w:adjustRightInd w:val="0"/>
        <w:jc w:val="both"/>
        <w:rPr>
          <w:rFonts w:ascii="Verdana" w:hAnsi="Verdana" w:cs="Courier New"/>
          <w:sz w:val="18"/>
          <w:szCs w:val="18"/>
        </w:rPr>
      </w:pPr>
    </w:p>
    <w:p w14:paraId="34FBB89D" w14:textId="77777777" w:rsidR="00067476" w:rsidRPr="00151356" w:rsidRDefault="00067476" w:rsidP="00067476">
      <w:pPr>
        <w:autoSpaceDE w:val="0"/>
        <w:autoSpaceDN w:val="0"/>
        <w:adjustRightInd w:val="0"/>
        <w:jc w:val="center"/>
        <w:rPr>
          <w:rFonts w:ascii="Verdana" w:hAnsi="Verdana" w:cs="Courier New"/>
          <w:sz w:val="18"/>
          <w:szCs w:val="18"/>
        </w:rPr>
      </w:pPr>
      <w:r w:rsidRPr="00151356">
        <w:rPr>
          <w:rFonts w:ascii="Verdana" w:hAnsi="Verdana" w:cs="Courier New"/>
          <w:sz w:val="18"/>
          <w:szCs w:val="18"/>
        </w:rPr>
        <w:t xml:space="preserve">IL RESPONSABILE DEI SERVIZI </w:t>
      </w:r>
      <w:r w:rsidR="00425D9F" w:rsidRPr="00151356">
        <w:rPr>
          <w:rFonts w:ascii="Verdana" w:hAnsi="Verdana" w:cs="Courier New"/>
          <w:sz w:val="18"/>
          <w:szCs w:val="18"/>
        </w:rPr>
        <w:t>SOCIALI</w:t>
      </w:r>
    </w:p>
    <w:p w14:paraId="37E62193" w14:textId="77777777" w:rsidR="00067476" w:rsidRPr="00151356" w:rsidRDefault="00067476" w:rsidP="00067476">
      <w:pPr>
        <w:autoSpaceDE w:val="0"/>
        <w:autoSpaceDN w:val="0"/>
        <w:adjustRightInd w:val="0"/>
        <w:jc w:val="center"/>
        <w:rPr>
          <w:rFonts w:ascii="Verdana" w:hAnsi="Verdana" w:cs="Courier New"/>
          <w:sz w:val="18"/>
          <w:szCs w:val="18"/>
        </w:rPr>
      </w:pPr>
      <w:r w:rsidRPr="00151356">
        <w:rPr>
          <w:rFonts w:ascii="Verdana" w:hAnsi="Verdana" w:cs="Courier New"/>
          <w:sz w:val="18"/>
          <w:szCs w:val="18"/>
        </w:rPr>
        <w:t xml:space="preserve">dott.ssa </w:t>
      </w:r>
      <w:r w:rsidR="00425D9F" w:rsidRPr="00151356">
        <w:rPr>
          <w:rFonts w:ascii="Verdana" w:hAnsi="Verdana" w:cs="Courier New"/>
          <w:sz w:val="18"/>
          <w:szCs w:val="18"/>
        </w:rPr>
        <w:t>Maria Piera Di Vita</w:t>
      </w:r>
    </w:p>
    <w:p w14:paraId="12A2C345" w14:textId="77777777" w:rsidR="00067476" w:rsidRPr="00151356" w:rsidRDefault="00067476" w:rsidP="00033A6D">
      <w:pPr>
        <w:autoSpaceDE w:val="0"/>
        <w:autoSpaceDN w:val="0"/>
        <w:adjustRightInd w:val="0"/>
        <w:jc w:val="both"/>
        <w:rPr>
          <w:rFonts w:ascii="Verdana" w:hAnsi="Verdana" w:cs="Courier New"/>
          <w:sz w:val="18"/>
          <w:szCs w:val="18"/>
        </w:rPr>
      </w:pPr>
    </w:p>
    <w:p w14:paraId="0929F0C2" w14:textId="77777777" w:rsidR="00067476" w:rsidRPr="00151356" w:rsidRDefault="00067476" w:rsidP="00067476">
      <w:pPr>
        <w:autoSpaceDE w:val="0"/>
        <w:autoSpaceDN w:val="0"/>
        <w:adjustRightInd w:val="0"/>
        <w:jc w:val="center"/>
        <w:rPr>
          <w:rFonts w:ascii="Verdana" w:hAnsi="Verdana" w:cs="Verdana,Bold"/>
          <w:sz w:val="18"/>
          <w:szCs w:val="18"/>
        </w:rPr>
      </w:pPr>
      <w:r w:rsidRPr="00151356">
        <w:rPr>
          <w:rFonts w:ascii="Verdana" w:hAnsi="Verdana" w:cs="Verdana,Bold"/>
          <w:sz w:val="18"/>
          <w:szCs w:val="18"/>
        </w:rPr>
        <w:t>Documento informatico firmato digitalmente ai sensi e per gli effetti</w:t>
      </w:r>
    </w:p>
    <w:p w14:paraId="2905E8EB" w14:textId="77777777" w:rsidR="00067476" w:rsidRPr="00151356" w:rsidRDefault="00067476" w:rsidP="00067476">
      <w:pPr>
        <w:autoSpaceDE w:val="0"/>
        <w:autoSpaceDN w:val="0"/>
        <w:adjustRightInd w:val="0"/>
        <w:jc w:val="center"/>
        <w:rPr>
          <w:rFonts w:ascii="Verdana" w:hAnsi="Verdana" w:cs="Courier New"/>
          <w:sz w:val="18"/>
          <w:szCs w:val="18"/>
        </w:rPr>
      </w:pPr>
      <w:r w:rsidRPr="00151356">
        <w:rPr>
          <w:rFonts w:ascii="Verdana" w:hAnsi="Verdana" w:cs="Verdana,Bold"/>
          <w:sz w:val="18"/>
          <w:szCs w:val="18"/>
        </w:rPr>
        <w:t xml:space="preserve">del DPR 445/2000 e D. Lgs 82/2005 e loro </w:t>
      </w:r>
      <w:proofErr w:type="spellStart"/>
      <w:r w:rsidRPr="00151356">
        <w:rPr>
          <w:rFonts w:ascii="Verdana" w:hAnsi="Verdana" w:cs="Verdana,Bold"/>
          <w:sz w:val="18"/>
          <w:szCs w:val="18"/>
        </w:rPr>
        <w:t>s.m.i.</w:t>
      </w:r>
      <w:proofErr w:type="spellEnd"/>
      <w:r w:rsidRPr="00151356">
        <w:rPr>
          <w:rFonts w:ascii="Verdana" w:hAnsi="Verdana" w:cs="Verdana,Bold"/>
          <w:sz w:val="18"/>
          <w:szCs w:val="18"/>
        </w:rPr>
        <w:t xml:space="preserve"> e norme collegate</w:t>
      </w:r>
    </w:p>
    <w:p w14:paraId="62C539D0" w14:textId="77777777" w:rsidR="00067476" w:rsidRPr="00151356" w:rsidRDefault="00067476" w:rsidP="00033A6D">
      <w:pPr>
        <w:autoSpaceDE w:val="0"/>
        <w:autoSpaceDN w:val="0"/>
        <w:adjustRightInd w:val="0"/>
        <w:jc w:val="both"/>
        <w:rPr>
          <w:rFonts w:ascii="Verdana" w:hAnsi="Verdana" w:cs="Courier New"/>
          <w:sz w:val="18"/>
          <w:szCs w:val="18"/>
        </w:rPr>
      </w:pPr>
    </w:p>
    <w:p w14:paraId="4347D47A" w14:textId="77777777" w:rsidR="00067476" w:rsidRPr="00151356" w:rsidRDefault="00067476" w:rsidP="00033A6D">
      <w:pPr>
        <w:autoSpaceDE w:val="0"/>
        <w:autoSpaceDN w:val="0"/>
        <w:adjustRightInd w:val="0"/>
        <w:jc w:val="both"/>
        <w:rPr>
          <w:rFonts w:ascii="Verdana" w:hAnsi="Verdana" w:cs="Courier New"/>
          <w:sz w:val="18"/>
          <w:szCs w:val="18"/>
        </w:rPr>
      </w:pPr>
    </w:p>
    <w:p w14:paraId="35AF2616" w14:textId="77777777" w:rsidR="00A70E9F" w:rsidRPr="00151356" w:rsidRDefault="00A70E9F" w:rsidP="00033A6D">
      <w:pPr>
        <w:autoSpaceDE w:val="0"/>
        <w:autoSpaceDN w:val="0"/>
        <w:adjustRightInd w:val="0"/>
        <w:jc w:val="both"/>
        <w:rPr>
          <w:rFonts w:ascii="Verdana" w:hAnsi="Verdana" w:cs="Courier New"/>
          <w:sz w:val="18"/>
          <w:szCs w:val="18"/>
        </w:rPr>
      </w:pPr>
    </w:p>
    <w:p w14:paraId="1B54E4B3" w14:textId="77777777" w:rsidR="00A70E9F" w:rsidRPr="00151356" w:rsidRDefault="00A70E9F" w:rsidP="00033A6D">
      <w:pPr>
        <w:autoSpaceDE w:val="0"/>
        <w:autoSpaceDN w:val="0"/>
        <w:adjustRightInd w:val="0"/>
        <w:jc w:val="both"/>
        <w:rPr>
          <w:rFonts w:ascii="Verdana" w:hAnsi="Verdana" w:cs="Courier New"/>
          <w:sz w:val="18"/>
          <w:szCs w:val="18"/>
        </w:rPr>
      </w:pPr>
    </w:p>
    <w:p w14:paraId="22D65E2D" w14:textId="77777777" w:rsidR="00A70E9F" w:rsidRPr="00151356" w:rsidRDefault="00A70E9F" w:rsidP="00A70E9F">
      <w:pPr>
        <w:ind w:left="1134" w:right="1134"/>
        <w:contextualSpacing/>
        <w:mirrorIndents/>
        <w:jc w:val="both"/>
        <w:rPr>
          <w:rFonts w:ascii="Verdana" w:hAnsi="Verdana"/>
          <w:sz w:val="18"/>
        </w:rPr>
      </w:pPr>
    </w:p>
    <w:p w14:paraId="14E7B233" w14:textId="77777777" w:rsidR="00A70E9F" w:rsidRPr="00151356" w:rsidRDefault="00A70E9F" w:rsidP="00A70E9F">
      <w:pPr>
        <w:ind w:left="1134" w:right="1134"/>
        <w:contextualSpacing/>
        <w:mirrorIndents/>
        <w:jc w:val="both"/>
        <w:rPr>
          <w:rFonts w:ascii="Verdana" w:hAnsi="Verdana"/>
          <w:sz w:val="20"/>
          <w:szCs w:val="20"/>
        </w:rPr>
      </w:pPr>
    </w:p>
    <w:p w14:paraId="17AC1DCE" w14:textId="77777777" w:rsidR="00A70E9F" w:rsidRPr="00151356" w:rsidRDefault="00A70E9F" w:rsidP="00033A6D">
      <w:pPr>
        <w:autoSpaceDE w:val="0"/>
        <w:autoSpaceDN w:val="0"/>
        <w:adjustRightInd w:val="0"/>
        <w:jc w:val="both"/>
        <w:rPr>
          <w:rFonts w:ascii="Verdana" w:hAnsi="Verdana" w:cs="Courier New"/>
          <w:sz w:val="18"/>
          <w:szCs w:val="18"/>
        </w:rPr>
      </w:pPr>
    </w:p>
    <w:p w14:paraId="4100220E" w14:textId="77777777" w:rsidR="00033A6D" w:rsidRPr="00151356" w:rsidRDefault="00033A6D" w:rsidP="00934404">
      <w:pPr>
        <w:shd w:val="clear" w:color="auto" w:fill="FFFFFF"/>
        <w:tabs>
          <w:tab w:val="left" w:pos="192"/>
          <w:tab w:val="left" w:leader="dot" w:pos="7171"/>
          <w:tab w:val="left" w:leader="dot" w:pos="8419"/>
        </w:tabs>
        <w:jc w:val="both"/>
        <w:rPr>
          <w:rFonts w:ascii="Verdana" w:hAnsi="Verdana" w:cs="Courier New"/>
          <w:sz w:val="18"/>
          <w:szCs w:val="18"/>
        </w:rPr>
      </w:pPr>
    </w:p>
    <w:p w14:paraId="3D275218" w14:textId="77777777" w:rsidR="00DD7CC3" w:rsidRPr="00151356" w:rsidRDefault="00DD7CC3" w:rsidP="00934404">
      <w:pPr>
        <w:shd w:val="clear" w:color="auto" w:fill="FFFFFF"/>
        <w:tabs>
          <w:tab w:val="left" w:pos="192"/>
          <w:tab w:val="left" w:leader="dot" w:pos="7171"/>
          <w:tab w:val="left" w:leader="dot" w:pos="8419"/>
        </w:tabs>
        <w:jc w:val="both"/>
        <w:rPr>
          <w:rFonts w:ascii="Verdana" w:hAnsi="Verdana" w:cs="Courier New"/>
          <w:sz w:val="18"/>
          <w:szCs w:val="18"/>
        </w:rPr>
      </w:pPr>
    </w:p>
    <w:p w14:paraId="288548D9" w14:textId="77777777" w:rsidR="006F4F9D" w:rsidRPr="00151356" w:rsidRDefault="006F4F9D"/>
    <w:sectPr w:rsidR="006F4F9D" w:rsidRPr="00151356">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31B6A" w14:textId="77777777" w:rsidR="000E7D58" w:rsidRDefault="000E7D58" w:rsidP="002D126D">
      <w:r>
        <w:separator/>
      </w:r>
    </w:p>
  </w:endnote>
  <w:endnote w:type="continuationSeparator" w:id="0">
    <w:p w14:paraId="52750967" w14:textId="77777777" w:rsidR="000E7D58" w:rsidRDefault="000E7D58" w:rsidP="002D1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019493"/>
      <w:docPartObj>
        <w:docPartGallery w:val="Page Numbers (Bottom of Page)"/>
        <w:docPartUnique/>
      </w:docPartObj>
    </w:sdtPr>
    <w:sdtEndPr/>
    <w:sdtContent>
      <w:p w14:paraId="06F82668" w14:textId="77777777" w:rsidR="00EB3F04" w:rsidRDefault="00EB3F04">
        <w:pPr>
          <w:pStyle w:val="Pidipagina"/>
          <w:jc w:val="right"/>
        </w:pPr>
        <w:r>
          <w:fldChar w:fldCharType="begin"/>
        </w:r>
        <w:r>
          <w:instrText>PAGE   \* MERGEFORMAT</w:instrText>
        </w:r>
        <w:r>
          <w:fldChar w:fldCharType="separate"/>
        </w:r>
        <w:r w:rsidR="00862E25">
          <w:rPr>
            <w:noProof/>
          </w:rPr>
          <w:t>2</w:t>
        </w:r>
        <w:r>
          <w:fldChar w:fldCharType="end"/>
        </w:r>
      </w:p>
    </w:sdtContent>
  </w:sdt>
  <w:p w14:paraId="78E6195A" w14:textId="77777777" w:rsidR="00EB3F04" w:rsidRDefault="00EB3F0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38239" w14:textId="77777777" w:rsidR="000E7D58" w:rsidRDefault="000E7D58" w:rsidP="002D126D">
      <w:r>
        <w:separator/>
      </w:r>
    </w:p>
  </w:footnote>
  <w:footnote w:type="continuationSeparator" w:id="0">
    <w:p w14:paraId="50E240F5" w14:textId="77777777" w:rsidR="000E7D58" w:rsidRDefault="000E7D58" w:rsidP="002D12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908F9"/>
    <w:multiLevelType w:val="multilevel"/>
    <w:tmpl w:val="C61A5D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FF57F9"/>
    <w:multiLevelType w:val="multilevel"/>
    <w:tmpl w:val="7F625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DF1A19"/>
    <w:multiLevelType w:val="multilevel"/>
    <w:tmpl w:val="B4B06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A00C0F"/>
    <w:multiLevelType w:val="multilevel"/>
    <w:tmpl w:val="BE822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454AD2"/>
    <w:multiLevelType w:val="multilevel"/>
    <w:tmpl w:val="334E9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741587">
    <w:abstractNumId w:val="0"/>
  </w:num>
  <w:num w:numId="2" w16cid:durableId="192112456">
    <w:abstractNumId w:val="3"/>
  </w:num>
  <w:num w:numId="3" w16cid:durableId="1188450217">
    <w:abstractNumId w:val="1"/>
  </w:num>
  <w:num w:numId="4" w16cid:durableId="1162505674">
    <w:abstractNumId w:val="4"/>
  </w:num>
  <w:num w:numId="5" w16cid:durableId="8088662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B2B"/>
    <w:rsid w:val="000004DD"/>
    <w:rsid w:val="00033A6D"/>
    <w:rsid w:val="00067476"/>
    <w:rsid w:val="000B0BC5"/>
    <w:rsid w:val="000B2B85"/>
    <w:rsid w:val="000B2D96"/>
    <w:rsid w:val="000D0F16"/>
    <w:rsid w:val="000D6867"/>
    <w:rsid w:val="000E7D58"/>
    <w:rsid w:val="000F6AB3"/>
    <w:rsid w:val="00132E00"/>
    <w:rsid w:val="00143275"/>
    <w:rsid w:val="001473A5"/>
    <w:rsid w:val="00147F21"/>
    <w:rsid w:val="00151356"/>
    <w:rsid w:val="00153BF1"/>
    <w:rsid w:val="00164CE4"/>
    <w:rsid w:val="00181A79"/>
    <w:rsid w:val="001826A8"/>
    <w:rsid w:val="00202009"/>
    <w:rsid w:val="002A2A19"/>
    <w:rsid w:val="002D126D"/>
    <w:rsid w:val="002D12E8"/>
    <w:rsid w:val="002D1D5D"/>
    <w:rsid w:val="0031233E"/>
    <w:rsid w:val="0032286C"/>
    <w:rsid w:val="00346DA4"/>
    <w:rsid w:val="003C4098"/>
    <w:rsid w:val="003C7A11"/>
    <w:rsid w:val="00425767"/>
    <w:rsid w:val="00425D9F"/>
    <w:rsid w:val="004266AA"/>
    <w:rsid w:val="00464867"/>
    <w:rsid w:val="004916CF"/>
    <w:rsid w:val="004E7216"/>
    <w:rsid w:val="005016DA"/>
    <w:rsid w:val="0051325F"/>
    <w:rsid w:val="00560AF2"/>
    <w:rsid w:val="00672D2B"/>
    <w:rsid w:val="00692E65"/>
    <w:rsid w:val="006D399E"/>
    <w:rsid w:val="006D4B93"/>
    <w:rsid w:val="006F4F9D"/>
    <w:rsid w:val="006F7D97"/>
    <w:rsid w:val="00726A6C"/>
    <w:rsid w:val="007441C8"/>
    <w:rsid w:val="0076224F"/>
    <w:rsid w:val="007A01BC"/>
    <w:rsid w:val="007C1326"/>
    <w:rsid w:val="008463C6"/>
    <w:rsid w:val="00861407"/>
    <w:rsid w:val="00862E25"/>
    <w:rsid w:val="008B332C"/>
    <w:rsid w:val="008C2510"/>
    <w:rsid w:val="008D50D2"/>
    <w:rsid w:val="00900BAF"/>
    <w:rsid w:val="00901343"/>
    <w:rsid w:val="00934404"/>
    <w:rsid w:val="009663F9"/>
    <w:rsid w:val="00997DCE"/>
    <w:rsid w:val="00A14E12"/>
    <w:rsid w:val="00A24AEC"/>
    <w:rsid w:val="00A70E9F"/>
    <w:rsid w:val="00AB6B64"/>
    <w:rsid w:val="00AD6F2A"/>
    <w:rsid w:val="00B20874"/>
    <w:rsid w:val="00B66A6B"/>
    <w:rsid w:val="00B73FBD"/>
    <w:rsid w:val="00BF0494"/>
    <w:rsid w:val="00C64CB5"/>
    <w:rsid w:val="00C74BCC"/>
    <w:rsid w:val="00C84178"/>
    <w:rsid w:val="00C84B2B"/>
    <w:rsid w:val="00D94FF2"/>
    <w:rsid w:val="00DB5806"/>
    <w:rsid w:val="00DC178D"/>
    <w:rsid w:val="00DD7CC3"/>
    <w:rsid w:val="00DE0EBA"/>
    <w:rsid w:val="00EB0402"/>
    <w:rsid w:val="00EB3F04"/>
    <w:rsid w:val="00F2620D"/>
    <w:rsid w:val="00F330B6"/>
    <w:rsid w:val="00F64B91"/>
    <w:rsid w:val="00FB0E9D"/>
    <w:rsid w:val="00FB73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D3BB2"/>
  <w15:docId w15:val="{42B1E681-F11A-4639-A7E8-715BD3CF4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463C6"/>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B332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B332C"/>
    <w:rPr>
      <w:rFonts w:ascii="Tahoma" w:eastAsia="Times New Roman" w:hAnsi="Tahoma" w:cs="Tahoma"/>
      <w:sz w:val="16"/>
      <w:szCs w:val="16"/>
      <w:lang w:eastAsia="it-IT"/>
    </w:rPr>
  </w:style>
  <w:style w:type="character" w:styleId="Collegamentoipertestuale">
    <w:name w:val="Hyperlink"/>
    <w:basedOn w:val="Carpredefinitoparagrafo"/>
    <w:uiPriority w:val="99"/>
    <w:unhideWhenUsed/>
    <w:rsid w:val="00DD7CC3"/>
    <w:rPr>
      <w:color w:val="0000FF" w:themeColor="hyperlink"/>
      <w:u w:val="single"/>
    </w:rPr>
  </w:style>
  <w:style w:type="paragraph" w:styleId="NormaleWeb">
    <w:name w:val="Normal (Web)"/>
    <w:basedOn w:val="Normale"/>
    <w:uiPriority w:val="99"/>
    <w:semiHidden/>
    <w:unhideWhenUsed/>
    <w:rsid w:val="008D50D2"/>
    <w:pPr>
      <w:spacing w:before="100" w:beforeAutospacing="1" w:after="119"/>
    </w:pPr>
  </w:style>
  <w:style w:type="paragraph" w:styleId="Intestazione">
    <w:name w:val="header"/>
    <w:basedOn w:val="Normale"/>
    <w:link w:val="IntestazioneCarattere"/>
    <w:uiPriority w:val="99"/>
    <w:unhideWhenUsed/>
    <w:rsid w:val="002D126D"/>
    <w:pPr>
      <w:tabs>
        <w:tab w:val="center" w:pos="4819"/>
        <w:tab w:val="right" w:pos="9638"/>
      </w:tabs>
    </w:pPr>
  </w:style>
  <w:style w:type="character" w:customStyle="1" w:styleId="IntestazioneCarattere">
    <w:name w:val="Intestazione Carattere"/>
    <w:basedOn w:val="Carpredefinitoparagrafo"/>
    <w:link w:val="Intestazione"/>
    <w:uiPriority w:val="99"/>
    <w:rsid w:val="002D126D"/>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2D126D"/>
    <w:pPr>
      <w:tabs>
        <w:tab w:val="center" w:pos="4819"/>
        <w:tab w:val="right" w:pos="9638"/>
      </w:tabs>
    </w:pPr>
  </w:style>
  <w:style w:type="character" w:customStyle="1" w:styleId="PidipaginaCarattere">
    <w:name w:val="Piè di pagina Carattere"/>
    <w:basedOn w:val="Carpredefinitoparagrafo"/>
    <w:link w:val="Pidipagina"/>
    <w:uiPriority w:val="99"/>
    <w:rsid w:val="002D126D"/>
    <w:rPr>
      <w:rFonts w:ascii="Times New Roman" w:eastAsia="Times New Roman" w:hAnsi="Times New Roman" w:cs="Times New Roman"/>
      <w:sz w:val="24"/>
      <w:szCs w:val="24"/>
      <w:lang w:eastAsia="it-IT"/>
    </w:rPr>
  </w:style>
  <w:style w:type="table" w:styleId="Grigliatabella">
    <w:name w:val="Table Grid"/>
    <w:basedOn w:val="Tabellanormale"/>
    <w:uiPriority w:val="59"/>
    <w:rsid w:val="00D94F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803018">
      <w:bodyDiv w:val="1"/>
      <w:marLeft w:val="0"/>
      <w:marRight w:val="0"/>
      <w:marTop w:val="0"/>
      <w:marBottom w:val="0"/>
      <w:divBdr>
        <w:top w:val="none" w:sz="0" w:space="0" w:color="auto"/>
        <w:left w:val="none" w:sz="0" w:space="0" w:color="auto"/>
        <w:bottom w:val="none" w:sz="0" w:space="0" w:color="auto"/>
        <w:right w:val="none" w:sz="0" w:space="0" w:color="auto"/>
      </w:divBdr>
      <w:divsChild>
        <w:div w:id="722872951">
          <w:marLeft w:val="0"/>
          <w:marRight w:val="0"/>
          <w:marTop w:val="360"/>
          <w:marBottom w:val="180"/>
          <w:divBdr>
            <w:top w:val="none" w:sz="0" w:space="0" w:color="auto"/>
            <w:left w:val="none" w:sz="0" w:space="0" w:color="auto"/>
            <w:bottom w:val="none" w:sz="0" w:space="0" w:color="auto"/>
            <w:right w:val="none" w:sz="0" w:space="0" w:color="auto"/>
          </w:divBdr>
        </w:div>
        <w:div w:id="758214353">
          <w:marLeft w:val="0"/>
          <w:marRight w:val="0"/>
          <w:marTop w:val="360"/>
          <w:marBottom w:val="180"/>
          <w:divBdr>
            <w:top w:val="none" w:sz="0" w:space="0" w:color="auto"/>
            <w:left w:val="none" w:sz="0" w:space="0" w:color="auto"/>
            <w:bottom w:val="none" w:sz="0" w:space="0" w:color="auto"/>
            <w:right w:val="none" w:sz="0" w:space="0" w:color="auto"/>
          </w:divBdr>
        </w:div>
        <w:div w:id="1587573201">
          <w:marLeft w:val="0"/>
          <w:marRight w:val="0"/>
          <w:marTop w:val="180"/>
          <w:marBottom w:val="240"/>
          <w:divBdr>
            <w:top w:val="none" w:sz="0" w:space="0" w:color="auto"/>
            <w:left w:val="none" w:sz="0" w:space="0" w:color="auto"/>
            <w:bottom w:val="none" w:sz="0" w:space="0" w:color="auto"/>
            <w:right w:val="none" w:sz="0" w:space="0" w:color="auto"/>
          </w:divBdr>
        </w:div>
        <w:div w:id="245698518">
          <w:marLeft w:val="0"/>
          <w:marRight w:val="0"/>
          <w:marTop w:val="360"/>
          <w:marBottom w:val="180"/>
          <w:divBdr>
            <w:top w:val="none" w:sz="0" w:space="0" w:color="auto"/>
            <w:left w:val="none" w:sz="0" w:space="0" w:color="auto"/>
            <w:bottom w:val="none" w:sz="0" w:space="0" w:color="auto"/>
            <w:right w:val="none" w:sz="0" w:space="0" w:color="auto"/>
          </w:divBdr>
        </w:div>
        <w:div w:id="430198581">
          <w:marLeft w:val="0"/>
          <w:marRight w:val="0"/>
          <w:marTop w:val="180"/>
          <w:marBottom w:val="240"/>
          <w:divBdr>
            <w:top w:val="none" w:sz="0" w:space="0" w:color="auto"/>
            <w:left w:val="none" w:sz="0" w:space="0" w:color="auto"/>
            <w:bottom w:val="none" w:sz="0" w:space="0" w:color="auto"/>
            <w:right w:val="none" w:sz="0" w:space="0" w:color="auto"/>
          </w:divBdr>
        </w:div>
        <w:div w:id="1164708545">
          <w:marLeft w:val="0"/>
          <w:marRight w:val="0"/>
          <w:marTop w:val="180"/>
          <w:marBottom w:val="240"/>
          <w:divBdr>
            <w:top w:val="none" w:sz="0" w:space="0" w:color="auto"/>
            <w:left w:val="none" w:sz="0" w:space="0" w:color="auto"/>
            <w:bottom w:val="none" w:sz="0" w:space="0" w:color="auto"/>
            <w:right w:val="none" w:sz="0" w:space="0" w:color="auto"/>
          </w:divBdr>
        </w:div>
        <w:div w:id="654262988">
          <w:marLeft w:val="0"/>
          <w:marRight w:val="0"/>
          <w:marTop w:val="360"/>
          <w:marBottom w:val="180"/>
          <w:divBdr>
            <w:top w:val="none" w:sz="0" w:space="0" w:color="auto"/>
            <w:left w:val="none" w:sz="0" w:space="0" w:color="auto"/>
            <w:bottom w:val="none" w:sz="0" w:space="0" w:color="auto"/>
            <w:right w:val="none" w:sz="0" w:space="0" w:color="auto"/>
          </w:divBdr>
        </w:div>
        <w:div w:id="712115319">
          <w:marLeft w:val="0"/>
          <w:marRight w:val="0"/>
          <w:marTop w:val="180"/>
          <w:marBottom w:val="240"/>
          <w:divBdr>
            <w:top w:val="none" w:sz="0" w:space="0" w:color="auto"/>
            <w:left w:val="none" w:sz="0" w:space="0" w:color="auto"/>
            <w:bottom w:val="none" w:sz="0" w:space="0" w:color="auto"/>
            <w:right w:val="none" w:sz="0" w:space="0" w:color="auto"/>
          </w:divBdr>
        </w:div>
        <w:div w:id="1113550441">
          <w:marLeft w:val="0"/>
          <w:marRight w:val="0"/>
          <w:marTop w:val="360"/>
          <w:marBottom w:val="180"/>
          <w:divBdr>
            <w:top w:val="none" w:sz="0" w:space="0" w:color="auto"/>
            <w:left w:val="none" w:sz="0" w:space="0" w:color="auto"/>
            <w:bottom w:val="none" w:sz="0" w:space="0" w:color="auto"/>
            <w:right w:val="none" w:sz="0" w:space="0" w:color="auto"/>
          </w:divBdr>
        </w:div>
        <w:div w:id="1491559722">
          <w:marLeft w:val="0"/>
          <w:marRight w:val="0"/>
          <w:marTop w:val="180"/>
          <w:marBottom w:val="240"/>
          <w:divBdr>
            <w:top w:val="none" w:sz="0" w:space="0" w:color="auto"/>
            <w:left w:val="none" w:sz="0" w:space="0" w:color="auto"/>
            <w:bottom w:val="none" w:sz="0" w:space="0" w:color="auto"/>
            <w:right w:val="none" w:sz="0" w:space="0" w:color="auto"/>
          </w:divBdr>
        </w:div>
        <w:div w:id="900218027">
          <w:marLeft w:val="0"/>
          <w:marRight w:val="0"/>
          <w:marTop w:val="360"/>
          <w:marBottom w:val="180"/>
          <w:divBdr>
            <w:top w:val="none" w:sz="0" w:space="0" w:color="auto"/>
            <w:left w:val="none" w:sz="0" w:space="0" w:color="auto"/>
            <w:bottom w:val="none" w:sz="0" w:space="0" w:color="auto"/>
            <w:right w:val="none" w:sz="0" w:space="0" w:color="auto"/>
          </w:divBdr>
        </w:div>
        <w:div w:id="121505840">
          <w:marLeft w:val="0"/>
          <w:marRight w:val="0"/>
          <w:marTop w:val="180"/>
          <w:marBottom w:val="240"/>
          <w:divBdr>
            <w:top w:val="none" w:sz="0" w:space="0" w:color="auto"/>
            <w:left w:val="none" w:sz="0" w:space="0" w:color="auto"/>
            <w:bottom w:val="none" w:sz="0" w:space="0" w:color="auto"/>
            <w:right w:val="none" w:sz="0" w:space="0" w:color="auto"/>
          </w:divBdr>
        </w:div>
        <w:div w:id="628052183">
          <w:marLeft w:val="0"/>
          <w:marRight w:val="0"/>
          <w:marTop w:val="360"/>
          <w:marBottom w:val="180"/>
          <w:divBdr>
            <w:top w:val="none" w:sz="0" w:space="0" w:color="auto"/>
            <w:left w:val="none" w:sz="0" w:space="0" w:color="auto"/>
            <w:bottom w:val="none" w:sz="0" w:space="0" w:color="auto"/>
            <w:right w:val="none" w:sz="0" w:space="0" w:color="auto"/>
          </w:divBdr>
        </w:div>
        <w:div w:id="1614093758">
          <w:marLeft w:val="0"/>
          <w:marRight w:val="0"/>
          <w:marTop w:val="180"/>
          <w:marBottom w:val="240"/>
          <w:divBdr>
            <w:top w:val="none" w:sz="0" w:space="0" w:color="auto"/>
            <w:left w:val="none" w:sz="0" w:space="0" w:color="auto"/>
            <w:bottom w:val="none" w:sz="0" w:space="0" w:color="auto"/>
            <w:right w:val="none" w:sz="0" w:space="0" w:color="auto"/>
          </w:divBdr>
        </w:div>
        <w:div w:id="577908205">
          <w:marLeft w:val="0"/>
          <w:marRight w:val="0"/>
          <w:marTop w:val="180"/>
          <w:marBottom w:val="240"/>
          <w:divBdr>
            <w:top w:val="none" w:sz="0" w:space="0" w:color="auto"/>
            <w:left w:val="none" w:sz="0" w:space="0" w:color="auto"/>
            <w:bottom w:val="none" w:sz="0" w:space="0" w:color="auto"/>
            <w:right w:val="none" w:sz="0" w:space="0" w:color="auto"/>
          </w:divBdr>
        </w:div>
        <w:div w:id="2111506009">
          <w:marLeft w:val="0"/>
          <w:marRight w:val="0"/>
          <w:marTop w:val="180"/>
          <w:marBottom w:val="240"/>
          <w:divBdr>
            <w:top w:val="none" w:sz="0" w:space="0" w:color="auto"/>
            <w:left w:val="none" w:sz="0" w:space="0" w:color="auto"/>
            <w:bottom w:val="none" w:sz="0" w:space="0" w:color="auto"/>
            <w:right w:val="none" w:sz="0" w:space="0" w:color="auto"/>
          </w:divBdr>
        </w:div>
        <w:div w:id="440226267">
          <w:marLeft w:val="0"/>
          <w:marRight w:val="0"/>
          <w:marTop w:val="180"/>
          <w:marBottom w:val="240"/>
          <w:divBdr>
            <w:top w:val="none" w:sz="0" w:space="0" w:color="auto"/>
            <w:left w:val="none" w:sz="0" w:space="0" w:color="auto"/>
            <w:bottom w:val="none" w:sz="0" w:space="0" w:color="auto"/>
            <w:right w:val="none" w:sz="0" w:space="0" w:color="auto"/>
          </w:divBdr>
        </w:div>
        <w:div w:id="1522695669">
          <w:marLeft w:val="0"/>
          <w:marRight w:val="0"/>
          <w:marTop w:val="180"/>
          <w:marBottom w:val="240"/>
          <w:divBdr>
            <w:top w:val="none" w:sz="0" w:space="0" w:color="auto"/>
            <w:left w:val="none" w:sz="0" w:space="0" w:color="auto"/>
            <w:bottom w:val="none" w:sz="0" w:space="0" w:color="auto"/>
            <w:right w:val="none" w:sz="0" w:space="0" w:color="auto"/>
          </w:divBdr>
        </w:div>
        <w:div w:id="1184587462">
          <w:marLeft w:val="0"/>
          <w:marRight w:val="0"/>
          <w:marTop w:val="360"/>
          <w:marBottom w:val="180"/>
          <w:divBdr>
            <w:top w:val="none" w:sz="0" w:space="0" w:color="auto"/>
            <w:left w:val="none" w:sz="0" w:space="0" w:color="auto"/>
            <w:bottom w:val="none" w:sz="0" w:space="0" w:color="auto"/>
            <w:right w:val="none" w:sz="0" w:space="0" w:color="auto"/>
          </w:divBdr>
        </w:div>
        <w:div w:id="1739285060">
          <w:marLeft w:val="0"/>
          <w:marRight w:val="0"/>
          <w:marTop w:val="180"/>
          <w:marBottom w:val="240"/>
          <w:divBdr>
            <w:top w:val="none" w:sz="0" w:space="0" w:color="auto"/>
            <w:left w:val="none" w:sz="0" w:space="0" w:color="auto"/>
            <w:bottom w:val="none" w:sz="0" w:space="0" w:color="auto"/>
            <w:right w:val="none" w:sz="0" w:space="0" w:color="auto"/>
          </w:divBdr>
        </w:div>
        <w:div w:id="2117554409">
          <w:marLeft w:val="0"/>
          <w:marRight w:val="0"/>
          <w:marTop w:val="180"/>
          <w:marBottom w:val="240"/>
          <w:divBdr>
            <w:top w:val="none" w:sz="0" w:space="0" w:color="auto"/>
            <w:left w:val="none" w:sz="0" w:space="0" w:color="auto"/>
            <w:bottom w:val="none" w:sz="0" w:space="0" w:color="auto"/>
            <w:right w:val="none" w:sz="0" w:space="0" w:color="auto"/>
          </w:divBdr>
        </w:div>
        <w:div w:id="564149266">
          <w:marLeft w:val="0"/>
          <w:marRight w:val="0"/>
          <w:marTop w:val="360"/>
          <w:marBottom w:val="180"/>
          <w:divBdr>
            <w:top w:val="none" w:sz="0" w:space="0" w:color="auto"/>
            <w:left w:val="none" w:sz="0" w:space="0" w:color="auto"/>
            <w:bottom w:val="none" w:sz="0" w:space="0" w:color="auto"/>
            <w:right w:val="none" w:sz="0" w:space="0" w:color="auto"/>
          </w:divBdr>
        </w:div>
        <w:div w:id="614799019">
          <w:marLeft w:val="0"/>
          <w:marRight w:val="0"/>
          <w:marTop w:val="180"/>
          <w:marBottom w:val="240"/>
          <w:divBdr>
            <w:top w:val="none" w:sz="0" w:space="0" w:color="auto"/>
            <w:left w:val="none" w:sz="0" w:space="0" w:color="auto"/>
            <w:bottom w:val="none" w:sz="0" w:space="0" w:color="auto"/>
            <w:right w:val="none" w:sz="0" w:space="0" w:color="auto"/>
          </w:divBdr>
        </w:div>
        <w:div w:id="631711725">
          <w:marLeft w:val="0"/>
          <w:marRight w:val="0"/>
          <w:marTop w:val="360"/>
          <w:marBottom w:val="180"/>
          <w:divBdr>
            <w:top w:val="none" w:sz="0" w:space="0" w:color="auto"/>
            <w:left w:val="none" w:sz="0" w:space="0" w:color="auto"/>
            <w:bottom w:val="none" w:sz="0" w:space="0" w:color="auto"/>
            <w:right w:val="none" w:sz="0" w:space="0" w:color="auto"/>
          </w:divBdr>
        </w:div>
        <w:div w:id="1055659119">
          <w:marLeft w:val="0"/>
          <w:marRight w:val="0"/>
          <w:marTop w:val="180"/>
          <w:marBottom w:val="240"/>
          <w:divBdr>
            <w:top w:val="none" w:sz="0" w:space="0" w:color="auto"/>
            <w:left w:val="none" w:sz="0" w:space="0" w:color="auto"/>
            <w:bottom w:val="none" w:sz="0" w:space="0" w:color="auto"/>
            <w:right w:val="none" w:sz="0" w:space="0" w:color="auto"/>
          </w:divBdr>
        </w:div>
        <w:div w:id="119227795">
          <w:marLeft w:val="0"/>
          <w:marRight w:val="0"/>
          <w:marTop w:val="360"/>
          <w:marBottom w:val="180"/>
          <w:divBdr>
            <w:top w:val="none" w:sz="0" w:space="0" w:color="auto"/>
            <w:left w:val="none" w:sz="0" w:space="0" w:color="auto"/>
            <w:bottom w:val="none" w:sz="0" w:space="0" w:color="auto"/>
            <w:right w:val="none" w:sz="0" w:space="0" w:color="auto"/>
          </w:divBdr>
        </w:div>
        <w:div w:id="1146821995">
          <w:marLeft w:val="0"/>
          <w:marRight w:val="0"/>
          <w:marTop w:val="180"/>
          <w:marBottom w:val="240"/>
          <w:divBdr>
            <w:top w:val="none" w:sz="0" w:space="0" w:color="auto"/>
            <w:left w:val="none" w:sz="0" w:space="0" w:color="auto"/>
            <w:bottom w:val="none" w:sz="0" w:space="0" w:color="auto"/>
            <w:right w:val="none" w:sz="0" w:space="0" w:color="auto"/>
          </w:divBdr>
        </w:div>
        <w:div w:id="613755303">
          <w:marLeft w:val="0"/>
          <w:marRight w:val="0"/>
          <w:marTop w:val="180"/>
          <w:marBottom w:val="240"/>
          <w:divBdr>
            <w:top w:val="none" w:sz="0" w:space="0" w:color="auto"/>
            <w:left w:val="none" w:sz="0" w:space="0" w:color="auto"/>
            <w:bottom w:val="none" w:sz="0" w:space="0" w:color="auto"/>
            <w:right w:val="none" w:sz="0" w:space="0" w:color="auto"/>
          </w:divBdr>
        </w:div>
        <w:div w:id="197595164">
          <w:marLeft w:val="0"/>
          <w:marRight w:val="0"/>
          <w:marTop w:val="180"/>
          <w:marBottom w:val="240"/>
          <w:divBdr>
            <w:top w:val="none" w:sz="0" w:space="0" w:color="auto"/>
            <w:left w:val="none" w:sz="0" w:space="0" w:color="auto"/>
            <w:bottom w:val="none" w:sz="0" w:space="0" w:color="auto"/>
            <w:right w:val="none" w:sz="0" w:space="0" w:color="auto"/>
          </w:divBdr>
        </w:div>
        <w:div w:id="387186911">
          <w:marLeft w:val="0"/>
          <w:marRight w:val="0"/>
          <w:marTop w:val="180"/>
          <w:marBottom w:val="240"/>
          <w:divBdr>
            <w:top w:val="none" w:sz="0" w:space="0" w:color="auto"/>
            <w:left w:val="none" w:sz="0" w:space="0" w:color="auto"/>
            <w:bottom w:val="none" w:sz="0" w:space="0" w:color="auto"/>
            <w:right w:val="none" w:sz="0" w:space="0" w:color="auto"/>
          </w:divBdr>
        </w:div>
        <w:div w:id="2142072631">
          <w:marLeft w:val="0"/>
          <w:marRight w:val="0"/>
          <w:marTop w:val="180"/>
          <w:marBottom w:val="240"/>
          <w:divBdr>
            <w:top w:val="none" w:sz="0" w:space="0" w:color="auto"/>
            <w:left w:val="none" w:sz="0" w:space="0" w:color="auto"/>
            <w:bottom w:val="none" w:sz="0" w:space="0" w:color="auto"/>
            <w:right w:val="none" w:sz="0" w:space="0" w:color="auto"/>
          </w:divBdr>
        </w:div>
        <w:div w:id="185364171">
          <w:marLeft w:val="0"/>
          <w:marRight w:val="0"/>
          <w:marTop w:val="180"/>
          <w:marBottom w:val="240"/>
          <w:divBdr>
            <w:top w:val="none" w:sz="0" w:space="0" w:color="auto"/>
            <w:left w:val="none" w:sz="0" w:space="0" w:color="auto"/>
            <w:bottom w:val="none" w:sz="0" w:space="0" w:color="auto"/>
            <w:right w:val="none" w:sz="0" w:space="0" w:color="auto"/>
          </w:divBdr>
        </w:div>
        <w:div w:id="70658133">
          <w:marLeft w:val="0"/>
          <w:marRight w:val="0"/>
          <w:marTop w:val="360"/>
          <w:marBottom w:val="180"/>
          <w:divBdr>
            <w:top w:val="none" w:sz="0" w:space="0" w:color="auto"/>
            <w:left w:val="none" w:sz="0" w:space="0" w:color="auto"/>
            <w:bottom w:val="none" w:sz="0" w:space="0" w:color="auto"/>
            <w:right w:val="none" w:sz="0" w:space="0" w:color="auto"/>
          </w:divBdr>
        </w:div>
        <w:div w:id="1592616718">
          <w:marLeft w:val="0"/>
          <w:marRight w:val="0"/>
          <w:marTop w:val="180"/>
          <w:marBottom w:val="240"/>
          <w:divBdr>
            <w:top w:val="none" w:sz="0" w:space="0" w:color="auto"/>
            <w:left w:val="none" w:sz="0" w:space="0" w:color="auto"/>
            <w:bottom w:val="none" w:sz="0" w:space="0" w:color="auto"/>
            <w:right w:val="none" w:sz="0" w:space="0" w:color="auto"/>
          </w:divBdr>
        </w:div>
      </w:divsChild>
    </w:div>
    <w:div w:id="1184631959">
      <w:bodyDiv w:val="1"/>
      <w:marLeft w:val="0"/>
      <w:marRight w:val="0"/>
      <w:marTop w:val="0"/>
      <w:marBottom w:val="0"/>
      <w:divBdr>
        <w:top w:val="none" w:sz="0" w:space="0" w:color="auto"/>
        <w:left w:val="none" w:sz="0" w:space="0" w:color="auto"/>
        <w:bottom w:val="none" w:sz="0" w:space="0" w:color="auto"/>
        <w:right w:val="none" w:sz="0" w:space="0" w:color="auto"/>
      </w:divBdr>
      <w:divsChild>
        <w:div w:id="1302077024">
          <w:marLeft w:val="0"/>
          <w:marRight w:val="0"/>
          <w:marTop w:val="360"/>
          <w:marBottom w:val="180"/>
          <w:divBdr>
            <w:top w:val="none" w:sz="0" w:space="0" w:color="auto"/>
            <w:left w:val="none" w:sz="0" w:space="0" w:color="auto"/>
            <w:bottom w:val="none" w:sz="0" w:space="0" w:color="auto"/>
            <w:right w:val="none" w:sz="0" w:space="0" w:color="auto"/>
          </w:divBdr>
        </w:div>
        <w:div w:id="1673989588">
          <w:marLeft w:val="0"/>
          <w:marRight w:val="0"/>
          <w:marTop w:val="180"/>
          <w:marBottom w:val="240"/>
          <w:divBdr>
            <w:top w:val="none" w:sz="0" w:space="0" w:color="auto"/>
            <w:left w:val="none" w:sz="0" w:space="0" w:color="auto"/>
            <w:bottom w:val="none" w:sz="0" w:space="0" w:color="auto"/>
            <w:right w:val="none" w:sz="0" w:space="0" w:color="auto"/>
          </w:divBdr>
        </w:div>
        <w:div w:id="233470448">
          <w:marLeft w:val="0"/>
          <w:marRight w:val="0"/>
          <w:marTop w:val="180"/>
          <w:marBottom w:val="240"/>
          <w:divBdr>
            <w:top w:val="none" w:sz="0" w:space="0" w:color="auto"/>
            <w:left w:val="none" w:sz="0" w:space="0" w:color="auto"/>
            <w:bottom w:val="none" w:sz="0" w:space="0" w:color="auto"/>
            <w:right w:val="none" w:sz="0" w:space="0" w:color="auto"/>
          </w:divBdr>
        </w:div>
        <w:div w:id="1230531267">
          <w:marLeft w:val="0"/>
          <w:marRight w:val="0"/>
          <w:marTop w:val="180"/>
          <w:marBottom w:val="240"/>
          <w:divBdr>
            <w:top w:val="none" w:sz="0" w:space="0" w:color="auto"/>
            <w:left w:val="none" w:sz="0" w:space="0" w:color="auto"/>
            <w:bottom w:val="none" w:sz="0" w:space="0" w:color="auto"/>
            <w:right w:val="none" w:sz="0" w:space="0" w:color="auto"/>
          </w:divBdr>
        </w:div>
        <w:div w:id="912423658">
          <w:marLeft w:val="0"/>
          <w:marRight w:val="0"/>
          <w:marTop w:val="180"/>
          <w:marBottom w:val="240"/>
          <w:divBdr>
            <w:top w:val="none" w:sz="0" w:space="0" w:color="auto"/>
            <w:left w:val="none" w:sz="0" w:space="0" w:color="auto"/>
            <w:bottom w:val="none" w:sz="0" w:space="0" w:color="auto"/>
            <w:right w:val="none" w:sz="0" w:space="0" w:color="auto"/>
          </w:divBdr>
        </w:div>
        <w:div w:id="103809765">
          <w:marLeft w:val="0"/>
          <w:marRight w:val="0"/>
          <w:marTop w:val="360"/>
          <w:marBottom w:val="180"/>
          <w:divBdr>
            <w:top w:val="none" w:sz="0" w:space="0" w:color="auto"/>
            <w:left w:val="none" w:sz="0" w:space="0" w:color="auto"/>
            <w:bottom w:val="none" w:sz="0" w:space="0" w:color="auto"/>
            <w:right w:val="none" w:sz="0" w:space="0" w:color="auto"/>
          </w:divBdr>
        </w:div>
        <w:div w:id="39284088">
          <w:marLeft w:val="0"/>
          <w:marRight w:val="0"/>
          <w:marTop w:val="180"/>
          <w:marBottom w:val="240"/>
          <w:divBdr>
            <w:top w:val="none" w:sz="0" w:space="0" w:color="auto"/>
            <w:left w:val="none" w:sz="0" w:space="0" w:color="auto"/>
            <w:bottom w:val="none" w:sz="0" w:space="0" w:color="auto"/>
            <w:right w:val="none" w:sz="0" w:space="0" w:color="auto"/>
          </w:divBdr>
        </w:div>
        <w:div w:id="1246183110">
          <w:marLeft w:val="0"/>
          <w:marRight w:val="0"/>
          <w:marTop w:val="360"/>
          <w:marBottom w:val="180"/>
          <w:divBdr>
            <w:top w:val="none" w:sz="0" w:space="0" w:color="auto"/>
            <w:left w:val="none" w:sz="0" w:space="0" w:color="auto"/>
            <w:bottom w:val="none" w:sz="0" w:space="0" w:color="auto"/>
            <w:right w:val="none" w:sz="0" w:space="0" w:color="auto"/>
          </w:divBdr>
        </w:div>
        <w:div w:id="1131096474">
          <w:marLeft w:val="0"/>
          <w:marRight w:val="0"/>
          <w:marTop w:val="180"/>
          <w:marBottom w:val="240"/>
          <w:divBdr>
            <w:top w:val="none" w:sz="0" w:space="0" w:color="auto"/>
            <w:left w:val="none" w:sz="0" w:space="0" w:color="auto"/>
            <w:bottom w:val="none" w:sz="0" w:space="0" w:color="auto"/>
            <w:right w:val="none" w:sz="0" w:space="0" w:color="auto"/>
          </w:divBdr>
        </w:div>
        <w:div w:id="415438247">
          <w:marLeft w:val="0"/>
          <w:marRight w:val="0"/>
          <w:marTop w:val="360"/>
          <w:marBottom w:val="180"/>
          <w:divBdr>
            <w:top w:val="none" w:sz="0" w:space="0" w:color="auto"/>
            <w:left w:val="none" w:sz="0" w:space="0" w:color="auto"/>
            <w:bottom w:val="none" w:sz="0" w:space="0" w:color="auto"/>
            <w:right w:val="none" w:sz="0" w:space="0" w:color="auto"/>
          </w:divBdr>
        </w:div>
        <w:div w:id="851846025">
          <w:marLeft w:val="0"/>
          <w:marRight w:val="0"/>
          <w:marTop w:val="180"/>
          <w:marBottom w:val="240"/>
          <w:divBdr>
            <w:top w:val="none" w:sz="0" w:space="0" w:color="auto"/>
            <w:left w:val="none" w:sz="0" w:space="0" w:color="auto"/>
            <w:bottom w:val="none" w:sz="0" w:space="0" w:color="auto"/>
            <w:right w:val="none" w:sz="0" w:space="0" w:color="auto"/>
          </w:divBdr>
        </w:div>
        <w:div w:id="1330717077">
          <w:marLeft w:val="0"/>
          <w:marRight w:val="0"/>
          <w:marTop w:val="360"/>
          <w:marBottom w:val="180"/>
          <w:divBdr>
            <w:top w:val="none" w:sz="0" w:space="0" w:color="auto"/>
            <w:left w:val="none" w:sz="0" w:space="0" w:color="auto"/>
            <w:bottom w:val="none" w:sz="0" w:space="0" w:color="auto"/>
            <w:right w:val="none" w:sz="0" w:space="0" w:color="auto"/>
          </w:divBdr>
        </w:div>
        <w:div w:id="1348363996">
          <w:marLeft w:val="0"/>
          <w:marRight w:val="0"/>
          <w:marTop w:val="180"/>
          <w:marBottom w:val="240"/>
          <w:divBdr>
            <w:top w:val="none" w:sz="0" w:space="0" w:color="auto"/>
            <w:left w:val="none" w:sz="0" w:space="0" w:color="auto"/>
            <w:bottom w:val="none" w:sz="0" w:space="0" w:color="auto"/>
            <w:right w:val="none" w:sz="0" w:space="0" w:color="auto"/>
          </w:divBdr>
        </w:div>
        <w:div w:id="797801178">
          <w:marLeft w:val="0"/>
          <w:marRight w:val="0"/>
          <w:marTop w:val="360"/>
          <w:marBottom w:val="180"/>
          <w:divBdr>
            <w:top w:val="none" w:sz="0" w:space="0" w:color="auto"/>
            <w:left w:val="none" w:sz="0" w:space="0" w:color="auto"/>
            <w:bottom w:val="none" w:sz="0" w:space="0" w:color="auto"/>
            <w:right w:val="none" w:sz="0" w:space="0" w:color="auto"/>
          </w:divBdr>
        </w:div>
        <w:div w:id="640159544">
          <w:marLeft w:val="0"/>
          <w:marRight w:val="0"/>
          <w:marTop w:val="180"/>
          <w:marBottom w:val="240"/>
          <w:divBdr>
            <w:top w:val="none" w:sz="0" w:space="0" w:color="auto"/>
            <w:left w:val="none" w:sz="0" w:space="0" w:color="auto"/>
            <w:bottom w:val="none" w:sz="0" w:space="0" w:color="auto"/>
            <w:right w:val="none" w:sz="0" w:space="0" w:color="auto"/>
          </w:divBdr>
        </w:div>
        <w:div w:id="1555771394">
          <w:marLeft w:val="0"/>
          <w:marRight w:val="0"/>
          <w:marTop w:val="360"/>
          <w:marBottom w:val="180"/>
          <w:divBdr>
            <w:top w:val="none" w:sz="0" w:space="0" w:color="auto"/>
            <w:left w:val="none" w:sz="0" w:space="0" w:color="auto"/>
            <w:bottom w:val="none" w:sz="0" w:space="0" w:color="auto"/>
            <w:right w:val="none" w:sz="0" w:space="0" w:color="auto"/>
          </w:divBdr>
        </w:div>
        <w:div w:id="1493329003">
          <w:marLeft w:val="0"/>
          <w:marRight w:val="0"/>
          <w:marTop w:val="180"/>
          <w:marBottom w:val="240"/>
          <w:divBdr>
            <w:top w:val="none" w:sz="0" w:space="0" w:color="auto"/>
            <w:left w:val="none" w:sz="0" w:space="0" w:color="auto"/>
            <w:bottom w:val="none" w:sz="0" w:space="0" w:color="auto"/>
            <w:right w:val="none" w:sz="0" w:space="0" w:color="auto"/>
          </w:divBdr>
        </w:div>
        <w:div w:id="196434264">
          <w:marLeft w:val="0"/>
          <w:marRight w:val="0"/>
          <w:marTop w:val="180"/>
          <w:marBottom w:val="240"/>
          <w:divBdr>
            <w:top w:val="none" w:sz="0" w:space="0" w:color="auto"/>
            <w:left w:val="none" w:sz="0" w:space="0" w:color="auto"/>
            <w:bottom w:val="none" w:sz="0" w:space="0" w:color="auto"/>
            <w:right w:val="none" w:sz="0" w:space="0" w:color="auto"/>
          </w:divBdr>
        </w:div>
      </w:divsChild>
    </w:div>
    <w:div w:id="1234396119">
      <w:bodyDiv w:val="1"/>
      <w:marLeft w:val="0"/>
      <w:marRight w:val="0"/>
      <w:marTop w:val="0"/>
      <w:marBottom w:val="0"/>
      <w:divBdr>
        <w:top w:val="none" w:sz="0" w:space="0" w:color="auto"/>
        <w:left w:val="none" w:sz="0" w:space="0" w:color="auto"/>
        <w:bottom w:val="none" w:sz="0" w:space="0" w:color="auto"/>
        <w:right w:val="none" w:sz="0" w:space="0" w:color="auto"/>
      </w:divBdr>
      <w:divsChild>
        <w:div w:id="1681153645">
          <w:marLeft w:val="0"/>
          <w:marRight w:val="0"/>
          <w:marTop w:val="360"/>
          <w:marBottom w:val="180"/>
          <w:divBdr>
            <w:top w:val="none" w:sz="0" w:space="0" w:color="auto"/>
            <w:left w:val="none" w:sz="0" w:space="0" w:color="auto"/>
            <w:bottom w:val="none" w:sz="0" w:space="0" w:color="auto"/>
            <w:right w:val="none" w:sz="0" w:space="0" w:color="auto"/>
          </w:divBdr>
        </w:div>
        <w:div w:id="373846012">
          <w:marLeft w:val="0"/>
          <w:marRight w:val="0"/>
          <w:marTop w:val="360"/>
          <w:marBottom w:val="180"/>
          <w:divBdr>
            <w:top w:val="none" w:sz="0" w:space="0" w:color="auto"/>
            <w:left w:val="none" w:sz="0" w:space="0" w:color="auto"/>
            <w:bottom w:val="none" w:sz="0" w:space="0" w:color="auto"/>
            <w:right w:val="none" w:sz="0" w:space="0" w:color="auto"/>
          </w:divBdr>
        </w:div>
        <w:div w:id="1093673055">
          <w:marLeft w:val="0"/>
          <w:marRight w:val="0"/>
          <w:marTop w:val="180"/>
          <w:marBottom w:val="240"/>
          <w:divBdr>
            <w:top w:val="none" w:sz="0" w:space="0" w:color="auto"/>
            <w:left w:val="none" w:sz="0" w:space="0" w:color="auto"/>
            <w:bottom w:val="none" w:sz="0" w:space="0" w:color="auto"/>
            <w:right w:val="none" w:sz="0" w:space="0" w:color="auto"/>
          </w:divBdr>
        </w:div>
        <w:div w:id="1730031579">
          <w:marLeft w:val="0"/>
          <w:marRight w:val="0"/>
          <w:marTop w:val="360"/>
          <w:marBottom w:val="180"/>
          <w:divBdr>
            <w:top w:val="none" w:sz="0" w:space="0" w:color="auto"/>
            <w:left w:val="none" w:sz="0" w:space="0" w:color="auto"/>
            <w:bottom w:val="none" w:sz="0" w:space="0" w:color="auto"/>
            <w:right w:val="none" w:sz="0" w:space="0" w:color="auto"/>
          </w:divBdr>
        </w:div>
        <w:div w:id="1978564284">
          <w:marLeft w:val="0"/>
          <w:marRight w:val="0"/>
          <w:marTop w:val="180"/>
          <w:marBottom w:val="240"/>
          <w:divBdr>
            <w:top w:val="none" w:sz="0" w:space="0" w:color="auto"/>
            <w:left w:val="none" w:sz="0" w:space="0" w:color="auto"/>
            <w:bottom w:val="none" w:sz="0" w:space="0" w:color="auto"/>
            <w:right w:val="none" w:sz="0" w:space="0" w:color="auto"/>
          </w:divBdr>
        </w:div>
        <w:div w:id="529419689">
          <w:marLeft w:val="0"/>
          <w:marRight w:val="0"/>
          <w:marTop w:val="180"/>
          <w:marBottom w:val="240"/>
          <w:divBdr>
            <w:top w:val="none" w:sz="0" w:space="0" w:color="auto"/>
            <w:left w:val="none" w:sz="0" w:space="0" w:color="auto"/>
            <w:bottom w:val="none" w:sz="0" w:space="0" w:color="auto"/>
            <w:right w:val="none" w:sz="0" w:space="0" w:color="auto"/>
          </w:divBdr>
        </w:div>
        <w:div w:id="1702171651">
          <w:marLeft w:val="0"/>
          <w:marRight w:val="0"/>
          <w:marTop w:val="360"/>
          <w:marBottom w:val="180"/>
          <w:divBdr>
            <w:top w:val="none" w:sz="0" w:space="0" w:color="auto"/>
            <w:left w:val="none" w:sz="0" w:space="0" w:color="auto"/>
            <w:bottom w:val="none" w:sz="0" w:space="0" w:color="auto"/>
            <w:right w:val="none" w:sz="0" w:space="0" w:color="auto"/>
          </w:divBdr>
        </w:div>
        <w:div w:id="1001277099">
          <w:marLeft w:val="0"/>
          <w:marRight w:val="0"/>
          <w:marTop w:val="180"/>
          <w:marBottom w:val="240"/>
          <w:divBdr>
            <w:top w:val="none" w:sz="0" w:space="0" w:color="auto"/>
            <w:left w:val="none" w:sz="0" w:space="0" w:color="auto"/>
            <w:bottom w:val="none" w:sz="0" w:space="0" w:color="auto"/>
            <w:right w:val="none" w:sz="0" w:space="0" w:color="auto"/>
          </w:divBdr>
        </w:div>
        <w:div w:id="753820616">
          <w:marLeft w:val="0"/>
          <w:marRight w:val="0"/>
          <w:marTop w:val="360"/>
          <w:marBottom w:val="180"/>
          <w:divBdr>
            <w:top w:val="none" w:sz="0" w:space="0" w:color="auto"/>
            <w:left w:val="none" w:sz="0" w:space="0" w:color="auto"/>
            <w:bottom w:val="none" w:sz="0" w:space="0" w:color="auto"/>
            <w:right w:val="none" w:sz="0" w:space="0" w:color="auto"/>
          </w:divBdr>
        </w:div>
        <w:div w:id="365298468">
          <w:marLeft w:val="0"/>
          <w:marRight w:val="0"/>
          <w:marTop w:val="180"/>
          <w:marBottom w:val="240"/>
          <w:divBdr>
            <w:top w:val="none" w:sz="0" w:space="0" w:color="auto"/>
            <w:left w:val="none" w:sz="0" w:space="0" w:color="auto"/>
            <w:bottom w:val="none" w:sz="0" w:space="0" w:color="auto"/>
            <w:right w:val="none" w:sz="0" w:space="0" w:color="auto"/>
          </w:divBdr>
        </w:div>
        <w:div w:id="876625772">
          <w:marLeft w:val="0"/>
          <w:marRight w:val="0"/>
          <w:marTop w:val="360"/>
          <w:marBottom w:val="180"/>
          <w:divBdr>
            <w:top w:val="none" w:sz="0" w:space="0" w:color="auto"/>
            <w:left w:val="none" w:sz="0" w:space="0" w:color="auto"/>
            <w:bottom w:val="none" w:sz="0" w:space="0" w:color="auto"/>
            <w:right w:val="none" w:sz="0" w:space="0" w:color="auto"/>
          </w:divBdr>
        </w:div>
        <w:div w:id="703557872">
          <w:marLeft w:val="0"/>
          <w:marRight w:val="0"/>
          <w:marTop w:val="180"/>
          <w:marBottom w:val="240"/>
          <w:divBdr>
            <w:top w:val="none" w:sz="0" w:space="0" w:color="auto"/>
            <w:left w:val="none" w:sz="0" w:space="0" w:color="auto"/>
            <w:bottom w:val="none" w:sz="0" w:space="0" w:color="auto"/>
            <w:right w:val="none" w:sz="0" w:space="0" w:color="auto"/>
          </w:divBdr>
        </w:div>
        <w:div w:id="1641693303">
          <w:marLeft w:val="0"/>
          <w:marRight w:val="0"/>
          <w:marTop w:val="360"/>
          <w:marBottom w:val="180"/>
          <w:divBdr>
            <w:top w:val="none" w:sz="0" w:space="0" w:color="auto"/>
            <w:left w:val="none" w:sz="0" w:space="0" w:color="auto"/>
            <w:bottom w:val="none" w:sz="0" w:space="0" w:color="auto"/>
            <w:right w:val="none" w:sz="0" w:space="0" w:color="auto"/>
          </w:divBdr>
        </w:div>
        <w:div w:id="731972046">
          <w:marLeft w:val="0"/>
          <w:marRight w:val="0"/>
          <w:marTop w:val="180"/>
          <w:marBottom w:val="240"/>
          <w:divBdr>
            <w:top w:val="none" w:sz="0" w:space="0" w:color="auto"/>
            <w:left w:val="none" w:sz="0" w:space="0" w:color="auto"/>
            <w:bottom w:val="none" w:sz="0" w:space="0" w:color="auto"/>
            <w:right w:val="none" w:sz="0" w:space="0" w:color="auto"/>
          </w:divBdr>
        </w:div>
        <w:div w:id="898905646">
          <w:marLeft w:val="0"/>
          <w:marRight w:val="0"/>
          <w:marTop w:val="180"/>
          <w:marBottom w:val="240"/>
          <w:divBdr>
            <w:top w:val="none" w:sz="0" w:space="0" w:color="auto"/>
            <w:left w:val="none" w:sz="0" w:space="0" w:color="auto"/>
            <w:bottom w:val="none" w:sz="0" w:space="0" w:color="auto"/>
            <w:right w:val="none" w:sz="0" w:space="0" w:color="auto"/>
          </w:divBdr>
        </w:div>
        <w:div w:id="212278805">
          <w:marLeft w:val="0"/>
          <w:marRight w:val="0"/>
          <w:marTop w:val="180"/>
          <w:marBottom w:val="240"/>
          <w:divBdr>
            <w:top w:val="none" w:sz="0" w:space="0" w:color="auto"/>
            <w:left w:val="none" w:sz="0" w:space="0" w:color="auto"/>
            <w:bottom w:val="none" w:sz="0" w:space="0" w:color="auto"/>
            <w:right w:val="none" w:sz="0" w:space="0" w:color="auto"/>
          </w:divBdr>
        </w:div>
        <w:div w:id="498541691">
          <w:marLeft w:val="0"/>
          <w:marRight w:val="0"/>
          <w:marTop w:val="180"/>
          <w:marBottom w:val="240"/>
          <w:divBdr>
            <w:top w:val="none" w:sz="0" w:space="0" w:color="auto"/>
            <w:left w:val="none" w:sz="0" w:space="0" w:color="auto"/>
            <w:bottom w:val="none" w:sz="0" w:space="0" w:color="auto"/>
            <w:right w:val="none" w:sz="0" w:space="0" w:color="auto"/>
          </w:divBdr>
        </w:div>
        <w:div w:id="96407946">
          <w:marLeft w:val="0"/>
          <w:marRight w:val="0"/>
          <w:marTop w:val="180"/>
          <w:marBottom w:val="240"/>
          <w:divBdr>
            <w:top w:val="none" w:sz="0" w:space="0" w:color="auto"/>
            <w:left w:val="none" w:sz="0" w:space="0" w:color="auto"/>
            <w:bottom w:val="none" w:sz="0" w:space="0" w:color="auto"/>
            <w:right w:val="none" w:sz="0" w:space="0" w:color="auto"/>
          </w:divBdr>
        </w:div>
        <w:div w:id="1934823432">
          <w:marLeft w:val="0"/>
          <w:marRight w:val="0"/>
          <w:marTop w:val="360"/>
          <w:marBottom w:val="180"/>
          <w:divBdr>
            <w:top w:val="none" w:sz="0" w:space="0" w:color="auto"/>
            <w:left w:val="none" w:sz="0" w:space="0" w:color="auto"/>
            <w:bottom w:val="none" w:sz="0" w:space="0" w:color="auto"/>
            <w:right w:val="none" w:sz="0" w:space="0" w:color="auto"/>
          </w:divBdr>
        </w:div>
        <w:div w:id="26222103">
          <w:marLeft w:val="0"/>
          <w:marRight w:val="0"/>
          <w:marTop w:val="180"/>
          <w:marBottom w:val="240"/>
          <w:divBdr>
            <w:top w:val="none" w:sz="0" w:space="0" w:color="auto"/>
            <w:left w:val="none" w:sz="0" w:space="0" w:color="auto"/>
            <w:bottom w:val="none" w:sz="0" w:space="0" w:color="auto"/>
            <w:right w:val="none" w:sz="0" w:space="0" w:color="auto"/>
          </w:divBdr>
        </w:div>
        <w:div w:id="1662848325">
          <w:marLeft w:val="0"/>
          <w:marRight w:val="0"/>
          <w:marTop w:val="180"/>
          <w:marBottom w:val="240"/>
          <w:divBdr>
            <w:top w:val="none" w:sz="0" w:space="0" w:color="auto"/>
            <w:left w:val="none" w:sz="0" w:space="0" w:color="auto"/>
            <w:bottom w:val="none" w:sz="0" w:space="0" w:color="auto"/>
            <w:right w:val="none" w:sz="0" w:space="0" w:color="auto"/>
          </w:divBdr>
        </w:div>
        <w:div w:id="384762044">
          <w:marLeft w:val="0"/>
          <w:marRight w:val="0"/>
          <w:marTop w:val="360"/>
          <w:marBottom w:val="180"/>
          <w:divBdr>
            <w:top w:val="none" w:sz="0" w:space="0" w:color="auto"/>
            <w:left w:val="none" w:sz="0" w:space="0" w:color="auto"/>
            <w:bottom w:val="none" w:sz="0" w:space="0" w:color="auto"/>
            <w:right w:val="none" w:sz="0" w:space="0" w:color="auto"/>
          </w:divBdr>
        </w:div>
        <w:div w:id="828402340">
          <w:marLeft w:val="0"/>
          <w:marRight w:val="0"/>
          <w:marTop w:val="180"/>
          <w:marBottom w:val="240"/>
          <w:divBdr>
            <w:top w:val="none" w:sz="0" w:space="0" w:color="auto"/>
            <w:left w:val="none" w:sz="0" w:space="0" w:color="auto"/>
            <w:bottom w:val="none" w:sz="0" w:space="0" w:color="auto"/>
            <w:right w:val="none" w:sz="0" w:space="0" w:color="auto"/>
          </w:divBdr>
        </w:div>
        <w:div w:id="998969556">
          <w:marLeft w:val="0"/>
          <w:marRight w:val="0"/>
          <w:marTop w:val="360"/>
          <w:marBottom w:val="180"/>
          <w:divBdr>
            <w:top w:val="none" w:sz="0" w:space="0" w:color="auto"/>
            <w:left w:val="none" w:sz="0" w:space="0" w:color="auto"/>
            <w:bottom w:val="none" w:sz="0" w:space="0" w:color="auto"/>
            <w:right w:val="none" w:sz="0" w:space="0" w:color="auto"/>
          </w:divBdr>
        </w:div>
        <w:div w:id="392700492">
          <w:marLeft w:val="0"/>
          <w:marRight w:val="0"/>
          <w:marTop w:val="180"/>
          <w:marBottom w:val="240"/>
          <w:divBdr>
            <w:top w:val="none" w:sz="0" w:space="0" w:color="auto"/>
            <w:left w:val="none" w:sz="0" w:space="0" w:color="auto"/>
            <w:bottom w:val="none" w:sz="0" w:space="0" w:color="auto"/>
            <w:right w:val="none" w:sz="0" w:space="0" w:color="auto"/>
          </w:divBdr>
        </w:div>
        <w:div w:id="1365522629">
          <w:marLeft w:val="0"/>
          <w:marRight w:val="0"/>
          <w:marTop w:val="360"/>
          <w:marBottom w:val="180"/>
          <w:divBdr>
            <w:top w:val="none" w:sz="0" w:space="0" w:color="auto"/>
            <w:left w:val="none" w:sz="0" w:space="0" w:color="auto"/>
            <w:bottom w:val="none" w:sz="0" w:space="0" w:color="auto"/>
            <w:right w:val="none" w:sz="0" w:space="0" w:color="auto"/>
          </w:divBdr>
        </w:div>
        <w:div w:id="2076975369">
          <w:marLeft w:val="0"/>
          <w:marRight w:val="0"/>
          <w:marTop w:val="180"/>
          <w:marBottom w:val="240"/>
          <w:divBdr>
            <w:top w:val="none" w:sz="0" w:space="0" w:color="auto"/>
            <w:left w:val="none" w:sz="0" w:space="0" w:color="auto"/>
            <w:bottom w:val="none" w:sz="0" w:space="0" w:color="auto"/>
            <w:right w:val="none" w:sz="0" w:space="0" w:color="auto"/>
          </w:divBdr>
        </w:div>
        <w:div w:id="1935825507">
          <w:marLeft w:val="0"/>
          <w:marRight w:val="0"/>
          <w:marTop w:val="180"/>
          <w:marBottom w:val="240"/>
          <w:divBdr>
            <w:top w:val="none" w:sz="0" w:space="0" w:color="auto"/>
            <w:left w:val="none" w:sz="0" w:space="0" w:color="auto"/>
            <w:bottom w:val="none" w:sz="0" w:space="0" w:color="auto"/>
            <w:right w:val="none" w:sz="0" w:space="0" w:color="auto"/>
          </w:divBdr>
        </w:div>
        <w:div w:id="597064142">
          <w:marLeft w:val="0"/>
          <w:marRight w:val="0"/>
          <w:marTop w:val="180"/>
          <w:marBottom w:val="240"/>
          <w:divBdr>
            <w:top w:val="none" w:sz="0" w:space="0" w:color="auto"/>
            <w:left w:val="none" w:sz="0" w:space="0" w:color="auto"/>
            <w:bottom w:val="none" w:sz="0" w:space="0" w:color="auto"/>
            <w:right w:val="none" w:sz="0" w:space="0" w:color="auto"/>
          </w:divBdr>
        </w:div>
        <w:div w:id="1912543194">
          <w:marLeft w:val="0"/>
          <w:marRight w:val="0"/>
          <w:marTop w:val="180"/>
          <w:marBottom w:val="240"/>
          <w:divBdr>
            <w:top w:val="none" w:sz="0" w:space="0" w:color="auto"/>
            <w:left w:val="none" w:sz="0" w:space="0" w:color="auto"/>
            <w:bottom w:val="none" w:sz="0" w:space="0" w:color="auto"/>
            <w:right w:val="none" w:sz="0" w:space="0" w:color="auto"/>
          </w:divBdr>
        </w:div>
        <w:div w:id="171065934">
          <w:marLeft w:val="0"/>
          <w:marRight w:val="0"/>
          <w:marTop w:val="180"/>
          <w:marBottom w:val="240"/>
          <w:divBdr>
            <w:top w:val="none" w:sz="0" w:space="0" w:color="auto"/>
            <w:left w:val="none" w:sz="0" w:space="0" w:color="auto"/>
            <w:bottom w:val="none" w:sz="0" w:space="0" w:color="auto"/>
            <w:right w:val="none" w:sz="0" w:space="0" w:color="auto"/>
          </w:divBdr>
        </w:div>
        <w:div w:id="2051104410">
          <w:marLeft w:val="0"/>
          <w:marRight w:val="0"/>
          <w:marTop w:val="180"/>
          <w:marBottom w:val="240"/>
          <w:divBdr>
            <w:top w:val="none" w:sz="0" w:space="0" w:color="auto"/>
            <w:left w:val="none" w:sz="0" w:space="0" w:color="auto"/>
            <w:bottom w:val="none" w:sz="0" w:space="0" w:color="auto"/>
            <w:right w:val="none" w:sz="0" w:space="0" w:color="auto"/>
          </w:divBdr>
        </w:div>
        <w:div w:id="1390419146">
          <w:marLeft w:val="0"/>
          <w:marRight w:val="0"/>
          <w:marTop w:val="360"/>
          <w:marBottom w:val="180"/>
          <w:divBdr>
            <w:top w:val="none" w:sz="0" w:space="0" w:color="auto"/>
            <w:left w:val="none" w:sz="0" w:space="0" w:color="auto"/>
            <w:bottom w:val="none" w:sz="0" w:space="0" w:color="auto"/>
            <w:right w:val="none" w:sz="0" w:space="0" w:color="auto"/>
          </w:divBdr>
        </w:div>
        <w:div w:id="274413267">
          <w:marLeft w:val="0"/>
          <w:marRight w:val="0"/>
          <w:marTop w:val="180"/>
          <w:marBottom w:val="240"/>
          <w:divBdr>
            <w:top w:val="none" w:sz="0" w:space="0" w:color="auto"/>
            <w:left w:val="none" w:sz="0" w:space="0" w:color="auto"/>
            <w:bottom w:val="none" w:sz="0" w:space="0" w:color="auto"/>
            <w:right w:val="none" w:sz="0" w:space="0" w:color="auto"/>
          </w:divBdr>
        </w:div>
      </w:divsChild>
    </w:div>
    <w:div w:id="187750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vizio.sociale@comune.treviglio.bg.it" TargetMode="External"/><Relationship Id="rId3" Type="http://schemas.openxmlformats.org/officeDocument/2006/relationships/settings" Target="settings.xml"/><Relationship Id="rId7" Type="http://schemas.openxmlformats.org/officeDocument/2006/relationships/hyperlink" Target="mailto:comune.treviglio@legalmail.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4</Pages>
  <Words>2197</Words>
  <Characters>12527</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FALCHETTI</dc:creator>
  <cp:lastModifiedBy>Maria Piera Di Vita</cp:lastModifiedBy>
  <cp:revision>7</cp:revision>
  <cp:lastPrinted>2026-06-03T10:13:00Z</cp:lastPrinted>
  <dcterms:created xsi:type="dcterms:W3CDTF">2026-06-03T09:07:00Z</dcterms:created>
  <dcterms:modified xsi:type="dcterms:W3CDTF">2026-08-24T09:17:00Z</dcterms:modified>
</cp:coreProperties>
</file>